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8EDB4" w14:textId="77777777" w:rsidR="00213EE2" w:rsidRDefault="00706A1E">
      <w:pPr>
        <w:pStyle w:val="BodyText"/>
        <w:ind w:left="2274"/>
        <w:rPr>
          <w:rFonts w:ascii="Times New Roman"/>
          <w:sz w:val="20"/>
        </w:rPr>
      </w:pPr>
      <w:r>
        <w:rPr>
          <w:rFonts w:ascii="Times New Roman"/>
          <w:noProof/>
          <w:sz w:val="20"/>
        </w:rPr>
        <w:drawing>
          <wp:inline distT="0" distB="0" distL="0" distR="0" wp14:anchorId="30B8EF3E" wp14:editId="30B8EF3F">
            <wp:extent cx="3066199" cy="564070"/>
            <wp:effectExtent l="0" t="0" r="0" b="0"/>
            <wp:docPr id="1" name="Image 1" descr="University of Florida logo">
              <a:extLst xmlns:a="http://schemas.openxmlformats.org/drawingml/2006/main">
                <a:ext uri="{FF2B5EF4-FFF2-40B4-BE49-F238E27FC236}">
                  <a16:creationId xmlns:a16="http://schemas.microsoft.com/office/drawing/2014/main" id="{B5619BCA-2587-4AAE-921D-9FBEEAC2000D}"/>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niversity of Florida logo"/>
                    <pic:cNvPicPr/>
                  </pic:nvPicPr>
                  <pic:blipFill>
                    <a:blip r:embed="rId5" cstate="print"/>
                    <a:stretch>
                      <a:fillRect/>
                    </a:stretch>
                  </pic:blipFill>
                  <pic:spPr>
                    <a:xfrm>
                      <a:off x="0" y="0"/>
                      <a:ext cx="3066199" cy="564070"/>
                    </a:xfrm>
                    <a:prstGeom prst="rect">
                      <a:avLst/>
                    </a:prstGeom>
                  </pic:spPr>
                </pic:pic>
              </a:graphicData>
            </a:graphic>
          </wp:inline>
        </w:drawing>
      </w:r>
    </w:p>
    <w:p w14:paraId="4A2DBCBE" w14:textId="77777777" w:rsidR="00187BAB" w:rsidRDefault="00187BAB" w:rsidP="00187BAB">
      <w:pPr>
        <w:pStyle w:val="Title"/>
      </w:pPr>
      <w:r>
        <w:rPr>
          <w:color w:val="0020A5"/>
        </w:rPr>
        <w:t xml:space="preserve">ABC XXXX </w:t>
      </w:r>
      <w:r>
        <w:rPr>
          <w:color w:val="FA4516"/>
          <w:sz w:val="36"/>
        </w:rPr>
        <w:t>|</w:t>
      </w:r>
      <w:r>
        <w:rPr>
          <w:color w:val="FA4516"/>
          <w:spacing w:val="-21"/>
          <w:sz w:val="36"/>
        </w:rPr>
        <w:t xml:space="preserve"> </w:t>
      </w:r>
      <w:r>
        <w:rPr>
          <w:color w:val="0020A5"/>
        </w:rPr>
        <w:t>Name of Course</w:t>
      </w:r>
    </w:p>
    <w:p w14:paraId="57AEA707" w14:textId="77777777" w:rsidR="00187BAB" w:rsidRDefault="00187BAB" w:rsidP="00187BAB">
      <w:pPr>
        <w:spacing w:before="111"/>
        <w:ind w:left="1" w:right="58"/>
        <w:jc w:val="center"/>
        <w:rPr>
          <w:sz w:val="28"/>
        </w:rPr>
      </w:pPr>
      <w:r>
        <w:rPr>
          <w:color w:val="0020A5"/>
          <w:sz w:val="28"/>
        </w:rPr>
        <w:t>Class</w:t>
      </w:r>
      <w:r>
        <w:rPr>
          <w:color w:val="0020A5"/>
          <w:spacing w:val="-13"/>
          <w:sz w:val="28"/>
        </w:rPr>
        <w:t xml:space="preserve"> </w:t>
      </w:r>
      <w:r>
        <w:rPr>
          <w:color w:val="0020A5"/>
          <w:sz w:val="28"/>
        </w:rPr>
        <w:t>Number:</w:t>
      </w:r>
      <w:r>
        <w:rPr>
          <w:color w:val="0020A5"/>
          <w:spacing w:val="-13"/>
          <w:sz w:val="28"/>
        </w:rPr>
        <w:t xml:space="preserve"> </w:t>
      </w:r>
      <w:r>
        <w:rPr>
          <w:color w:val="0020A5"/>
          <w:spacing w:val="-2"/>
          <w:sz w:val="28"/>
        </w:rPr>
        <w:t>12345</w:t>
      </w:r>
    </w:p>
    <w:p w14:paraId="624AA7DC" w14:textId="77777777" w:rsidR="00187BAB" w:rsidRDefault="00187BAB" w:rsidP="00187BAB">
      <w:pPr>
        <w:spacing w:before="244"/>
        <w:ind w:left="58" w:right="57"/>
        <w:jc w:val="center"/>
      </w:pPr>
      <w:r>
        <w:rPr>
          <w:b/>
          <w:color w:val="0020A5"/>
          <w:spacing w:val="-2"/>
        </w:rPr>
        <w:t>Delivery</w:t>
      </w:r>
      <w:r>
        <w:rPr>
          <w:b/>
          <w:color w:val="0020A5"/>
          <w:spacing w:val="-1"/>
        </w:rPr>
        <w:t xml:space="preserve"> </w:t>
      </w:r>
      <w:r>
        <w:rPr>
          <w:b/>
          <w:color w:val="0020A5"/>
          <w:spacing w:val="-2"/>
        </w:rPr>
        <w:t>Method:</w:t>
      </w:r>
      <w:r>
        <w:rPr>
          <w:b/>
          <w:color w:val="0020A5"/>
          <w:spacing w:val="-1"/>
        </w:rPr>
        <w:t xml:space="preserve"> </w:t>
      </w:r>
      <w:r>
        <w:rPr>
          <w:color w:val="0020A5"/>
          <w:spacing w:val="-2"/>
        </w:rPr>
        <w:t>Primarily</w:t>
      </w:r>
      <w:r>
        <w:rPr>
          <w:color w:val="0020A5"/>
          <w:spacing w:val="-1"/>
        </w:rPr>
        <w:t xml:space="preserve"> </w:t>
      </w:r>
      <w:r>
        <w:rPr>
          <w:color w:val="0020A5"/>
          <w:spacing w:val="-2"/>
        </w:rPr>
        <w:t>Classroom OR Online</w:t>
      </w:r>
    </w:p>
    <w:p w14:paraId="65168779" w14:textId="77777777" w:rsidR="00187BAB" w:rsidRDefault="00187BAB" w:rsidP="00187BAB">
      <w:pPr>
        <w:pStyle w:val="BodyText"/>
        <w:spacing w:before="77"/>
        <w:ind w:left="58" w:right="57"/>
        <w:jc w:val="center"/>
      </w:pPr>
      <w:r>
        <w:rPr>
          <w:color w:val="0020A5"/>
        </w:rPr>
        <w:t>Week Days</w:t>
      </w:r>
      <w:r>
        <w:rPr>
          <w:color w:val="0020A5"/>
          <w:spacing w:val="-11"/>
        </w:rPr>
        <w:t xml:space="preserve"> </w:t>
      </w:r>
      <w:r>
        <w:rPr>
          <w:color w:val="0020A5"/>
        </w:rPr>
        <w:t>|</w:t>
      </w:r>
      <w:r>
        <w:rPr>
          <w:color w:val="0020A5"/>
          <w:spacing w:val="-9"/>
        </w:rPr>
        <w:t xml:space="preserve"> </w:t>
      </w:r>
      <w:r>
        <w:rPr>
          <w:color w:val="0020A5"/>
        </w:rPr>
        <w:t>Period</w:t>
      </w:r>
      <w:r>
        <w:rPr>
          <w:color w:val="0020A5"/>
          <w:spacing w:val="-9"/>
        </w:rPr>
        <w:t xml:space="preserve"> </w:t>
      </w:r>
      <w:r>
        <w:rPr>
          <w:color w:val="0020A5"/>
        </w:rPr>
        <w:t>#</w:t>
      </w:r>
      <w:r>
        <w:rPr>
          <w:color w:val="0020A5"/>
          <w:spacing w:val="-9"/>
        </w:rPr>
        <w:t xml:space="preserve"> </w:t>
      </w:r>
      <w:r>
        <w:rPr>
          <w:color w:val="0020A5"/>
        </w:rPr>
        <w:t>(Period Time)</w:t>
      </w:r>
      <w:r>
        <w:rPr>
          <w:color w:val="0020A5"/>
          <w:spacing w:val="-9"/>
        </w:rPr>
        <w:t xml:space="preserve"> </w:t>
      </w:r>
      <w:r>
        <w:rPr>
          <w:color w:val="0020A5"/>
        </w:rPr>
        <w:t>Building Name / Online Classroom Number</w:t>
      </w:r>
    </w:p>
    <w:p w14:paraId="30B8EDB8" w14:textId="77777777" w:rsidR="00213EE2" w:rsidRDefault="00213EE2">
      <w:pPr>
        <w:pStyle w:val="BodyText"/>
        <w:spacing w:before="74"/>
        <w:ind w:left="0"/>
        <w:rPr>
          <w:sz w:val="28"/>
        </w:rPr>
      </w:pPr>
    </w:p>
    <w:p w14:paraId="30B8EDB9" w14:textId="63695B56" w:rsidR="00213EE2" w:rsidRDefault="00706A1E">
      <w:pPr>
        <w:pStyle w:val="Heading1"/>
        <w:ind w:left="240"/>
      </w:pPr>
      <w:r>
        <w:rPr>
          <w:noProof/>
        </w:rPr>
        <mc:AlternateContent>
          <mc:Choice Requires="wps">
            <w:drawing>
              <wp:anchor distT="0" distB="0" distL="0" distR="0" simplePos="0" relativeHeight="251658244" behindDoc="1" locked="0" layoutInCell="1" allowOverlap="1" wp14:anchorId="30B8EF40" wp14:editId="30B8EF41">
                <wp:simplePos x="0" y="0"/>
                <wp:positionH relativeFrom="page">
                  <wp:posOffset>1066800</wp:posOffset>
                </wp:positionH>
                <wp:positionV relativeFrom="paragraph">
                  <wp:posOffset>214700</wp:posOffset>
                </wp:positionV>
                <wp:extent cx="5638800" cy="19050"/>
                <wp:effectExtent l="0" t="0" r="0" b="0"/>
                <wp:wrapTopAndBottom/>
                <wp:docPr id="2" name="Graphic 2">
                  <a:extLst xmlns:a="http://schemas.openxmlformats.org/drawingml/2006/main">
                    <a:ext uri="{FF2B5EF4-FFF2-40B4-BE49-F238E27FC236}">
                      <a16:creationId xmlns:a16="http://schemas.microsoft.com/office/drawing/2014/main" id="{6AF69953-C14F-439C-8570-B8DC66CB27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800" y="19050"/>
                              </a:moveTo>
                              <a:lnTo>
                                <a:pt x="0" y="19050"/>
                              </a:lnTo>
                              <a:lnTo>
                                <a:pt x="0" y="0"/>
                              </a:lnTo>
                              <a:lnTo>
                                <a:pt x="5638800" y="0"/>
                              </a:lnTo>
                              <a:lnTo>
                                <a:pt x="5638800" y="19050"/>
                              </a:lnTo>
                              <a:close/>
                            </a:path>
                          </a:pathLst>
                        </a:custGeom>
                        <a:solidFill>
                          <a:srgbClr val="F94615"/>
                        </a:solidFill>
                      </wps:spPr>
                      <wps:bodyPr wrap="square" lIns="0" tIns="0" rIns="0" bIns="0" rtlCol="0">
                        <a:prstTxWarp prst="textNoShape">
                          <a:avLst/>
                        </a:prstTxWarp>
                        <a:noAutofit/>
                      </wps:bodyPr>
                    </wps:wsp>
                  </a:graphicData>
                </a:graphic>
              </wp:anchor>
            </w:drawing>
          </mc:Choice>
          <mc:Fallback>
            <w:pict>
              <v:shape w14:anchorId="00D7B7B3" id="Graphic 2" o:spid="_x0000_s1026" style="position:absolute;margin-left:84pt;margin-top:16.9pt;width:444pt;height:1.5pt;z-index:-251658236;visibility:visible;mso-wrap-style:square;mso-wrap-distance-left:0;mso-wrap-distance-top:0;mso-wrap-distance-right:0;mso-wrap-distance-bottom:0;mso-position-horizontal:absolute;mso-position-horizontal-relative:page;mso-position-vertical:absolute;mso-position-vertical-relative:text;v-text-anchor:top" coordsize="56388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" path="m5638800,19050l,19050,,,5638800,r,19050xe" fillcolor="#f94615" stroked="f">
                <v:path arrowok="t"/>
                <w10:wrap type="topAndBottom" anchorx="page"/>
              </v:shape>
            </w:pict>
          </mc:Fallback>
        </mc:AlternateContent>
      </w:r>
      <w:r w:rsidR="75038D97">
        <w:rPr>
          <w:color w:val="0020A4"/>
          <w:spacing w:val="-2"/>
        </w:rPr>
        <w:t xml:space="preserve">  </w:t>
      </w:r>
      <w:r>
        <w:rPr>
          <w:color w:val="0020A4"/>
          <w:spacing w:val="-2"/>
        </w:rPr>
        <w:t>Instructor</w:t>
      </w:r>
      <w:r>
        <w:rPr>
          <w:color w:val="0020A4"/>
          <w:spacing w:val="-3"/>
        </w:rPr>
        <w:t xml:space="preserve"> </w:t>
      </w:r>
      <w:r>
        <w:rPr>
          <w:color w:val="0020A4"/>
          <w:spacing w:val="-2"/>
        </w:rPr>
        <w:t>Information</w:t>
      </w:r>
    </w:p>
    <w:p w14:paraId="30B8EDBA" w14:textId="77777777" w:rsidR="00213EE2" w:rsidRDefault="00213EE2">
      <w:pPr>
        <w:pStyle w:val="BodyText"/>
        <w:spacing w:before="56"/>
        <w:ind w:left="0"/>
        <w:rPr>
          <w:b/>
          <w:sz w:val="28"/>
        </w:rPr>
      </w:pPr>
    </w:p>
    <w:p w14:paraId="30B8EDBB" w14:textId="0DAD1A12" w:rsidR="00213EE2" w:rsidRDefault="002A39C2">
      <w:pPr>
        <w:pStyle w:val="BodyText"/>
        <w:ind w:left="240"/>
      </w:pPr>
      <w:r>
        <w:t xml:space="preserve">Insert </w:t>
      </w:r>
      <w:r w:rsidR="00632D0F">
        <w:t>Name of Instructor</w:t>
      </w:r>
    </w:p>
    <w:p w14:paraId="644A8D42" w14:textId="77777777" w:rsidR="002A39C2" w:rsidRDefault="002A39C2" w:rsidP="002A39C2">
      <w:pPr>
        <w:spacing w:line="312" w:lineRule="auto"/>
        <w:ind w:left="270" w:right="3152"/>
        <w:rPr>
          <w:b/>
          <w:noProof/>
        </w:rPr>
      </w:pPr>
    </w:p>
    <w:p w14:paraId="16D06C35" w14:textId="6F38CB80" w:rsidR="00691B96" w:rsidRDefault="002A39C2" w:rsidP="002A39C2">
      <w:pPr>
        <w:spacing w:line="312" w:lineRule="auto"/>
        <w:ind w:left="270" w:right="3152"/>
        <w:rPr>
          <w:spacing w:val="-2"/>
        </w:rPr>
      </w:pPr>
      <w:r>
        <w:rPr>
          <w:b/>
          <w:noProof/>
        </w:rPr>
        <w:drawing>
          <wp:anchor distT="0" distB="0" distL="114300" distR="114300" simplePos="0" relativeHeight="251658263" behindDoc="0" locked="0" layoutInCell="1" allowOverlap="1" wp14:anchorId="134CF389" wp14:editId="2DC7B927">
            <wp:simplePos x="0" y="0"/>
            <wp:positionH relativeFrom="column">
              <wp:posOffset>170597</wp:posOffset>
            </wp:positionH>
            <wp:positionV relativeFrom="paragraph">
              <wp:posOffset>-76</wp:posOffset>
            </wp:positionV>
            <wp:extent cx="886953" cy="1056520"/>
            <wp:effectExtent l="0" t="0" r="8890" b="0"/>
            <wp:wrapSquare wrapText="bothSides"/>
            <wp:docPr id="1131581833" name="Picture 2" descr="Portrait of man in burgundy shirt">
              <a:extLst xmlns:a="http://schemas.openxmlformats.org/drawingml/2006/main">
                <a:ext uri="{FF2B5EF4-FFF2-40B4-BE49-F238E27FC236}">
                  <a16:creationId xmlns:a16="http://schemas.microsoft.com/office/drawing/2014/main" id="{F9330DC2-AE70-40DC-ADFA-C0F08A91A1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581833" name="Picture 1131581833" descr="Portrait of man in burgundy shirt"/>
                    <pic:cNvPicPr/>
                  </pic:nvPicPr>
                  <pic:blipFill rotWithShape="1">
                    <a:blip r:embed="rId6" cstate="print">
                      <a:extLst>
                        <a:ext uri="{28A0092B-C50C-407E-A947-70E740481C1C}">
                          <a14:useLocalDpi xmlns:a14="http://schemas.microsoft.com/office/drawing/2010/main" val="0"/>
                        </a:ext>
                      </a:extLst>
                    </a:blip>
                    <a:srcRect l="30982" r="13051"/>
                    <a:stretch>
                      <a:fillRect/>
                    </a:stretch>
                  </pic:blipFill>
                  <pic:spPr bwMode="auto">
                    <a:xfrm>
                      <a:off x="0" y="0"/>
                      <a:ext cx="886953" cy="1056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6A1E">
        <w:rPr>
          <w:b/>
          <w:spacing w:val="-2"/>
        </w:rPr>
        <w:t>Email:</w:t>
      </w:r>
      <w:r w:rsidR="00706A1E">
        <w:rPr>
          <w:b/>
          <w:spacing w:val="-14"/>
        </w:rPr>
        <w:t xml:space="preserve"> </w:t>
      </w:r>
    </w:p>
    <w:p w14:paraId="7BF79BF1" w14:textId="77777777" w:rsidR="00E270BA" w:rsidRDefault="00706A1E" w:rsidP="002A39C2">
      <w:pPr>
        <w:spacing w:line="312" w:lineRule="auto"/>
        <w:ind w:left="270" w:right="3152"/>
      </w:pPr>
      <w:r>
        <w:rPr>
          <w:b/>
        </w:rPr>
        <w:t xml:space="preserve">Telephone: </w:t>
      </w:r>
      <w:r>
        <w:t>(</w:t>
      </w:r>
      <w:r w:rsidR="00E270BA">
        <w:t>XXX) XXX-XXXX</w:t>
      </w:r>
    </w:p>
    <w:p w14:paraId="30B8EDBD" w14:textId="6526742B" w:rsidR="00213EE2" w:rsidRDefault="00E270BA" w:rsidP="002A39C2">
      <w:pPr>
        <w:spacing w:line="312" w:lineRule="auto"/>
        <w:ind w:left="270" w:right="3152"/>
        <w:rPr>
          <w:b/>
        </w:rPr>
      </w:pPr>
      <w:r>
        <w:rPr>
          <w:b/>
        </w:rPr>
        <w:t>O</w:t>
      </w:r>
      <w:r w:rsidR="00706A1E">
        <w:rPr>
          <w:b/>
        </w:rPr>
        <w:t>ffice Hours</w:t>
      </w:r>
    </w:p>
    <w:p w14:paraId="30B8EDBE" w14:textId="19B28664" w:rsidR="00213EE2" w:rsidRDefault="001A28F8" w:rsidP="00691B96">
      <w:pPr>
        <w:pStyle w:val="BodyText"/>
        <w:spacing w:before="4"/>
      </w:pPr>
      <w:r>
        <w:rPr>
          <w:spacing w:val="-2"/>
        </w:rPr>
        <w:t>Week days / Times available</w:t>
      </w:r>
      <w:r w:rsidR="00706A1E">
        <w:rPr>
          <w:spacing w:val="-9"/>
        </w:rPr>
        <w:t xml:space="preserve"> </w:t>
      </w:r>
    </w:p>
    <w:p w14:paraId="30B8EDBF" w14:textId="2D15B166" w:rsidR="00213EE2" w:rsidRDefault="00706A1E" w:rsidP="00691B96">
      <w:pPr>
        <w:spacing w:before="77"/>
      </w:pPr>
      <w:r>
        <w:rPr>
          <w:b/>
          <w:spacing w:val="-2"/>
        </w:rPr>
        <w:t>Preferred</w:t>
      </w:r>
      <w:r>
        <w:rPr>
          <w:b/>
          <w:spacing w:val="-1"/>
        </w:rPr>
        <w:t xml:space="preserve"> </w:t>
      </w:r>
      <w:r>
        <w:rPr>
          <w:b/>
          <w:spacing w:val="-2"/>
        </w:rPr>
        <w:t>Method</w:t>
      </w:r>
      <w:r>
        <w:rPr>
          <w:b/>
          <w:spacing w:val="-1"/>
        </w:rPr>
        <w:t xml:space="preserve"> </w:t>
      </w:r>
      <w:r>
        <w:rPr>
          <w:b/>
          <w:spacing w:val="-2"/>
        </w:rPr>
        <w:t>of</w:t>
      </w:r>
      <w:r>
        <w:rPr>
          <w:b/>
          <w:spacing w:val="-1"/>
        </w:rPr>
        <w:t xml:space="preserve"> </w:t>
      </w:r>
      <w:r>
        <w:rPr>
          <w:b/>
          <w:spacing w:val="-2"/>
        </w:rPr>
        <w:t>Communication:</w:t>
      </w:r>
      <w:r>
        <w:rPr>
          <w:b/>
          <w:spacing w:val="-1"/>
        </w:rPr>
        <w:t xml:space="preserve"> </w:t>
      </w:r>
      <w:r>
        <w:rPr>
          <w:spacing w:val="-2"/>
        </w:rPr>
        <w:t>Email</w:t>
      </w:r>
      <w:r w:rsidR="001A28F8">
        <w:rPr>
          <w:spacing w:val="-2"/>
        </w:rPr>
        <w:t xml:space="preserve"> / Canvas / Phone</w:t>
      </w:r>
    </w:p>
    <w:p w14:paraId="30B8EDC0" w14:textId="77777777" w:rsidR="00213EE2" w:rsidRDefault="00213EE2">
      <w:pPr>
        <w:pStyle w:val="BodyText"/>
        <w:ind w:left="0"/>
      </w:pPr>
    </w:p>
    <w:p w14:paraId="30B8EDC1" w14:textId="77777777" w:rsidR="00213EE2" w:rsidRDefault="00213EE2">
      <w:pPr>
        <w:pStyle w:val="BodyText"/>
        <w:spacing w:before="189"/>
        <w:ind w:left="0"/>
      </w:pPr>
    </w:p>
    <w:p w14:paraId="30B8EDC2" w14:textId="77777777" w:rsidR="00213EE2" w:rsidRDefault="00706A1E">
      <w:pPr>
        <w:pStyle w:val="Heading1"/>
        <w:spacing w:before="1"/>
        <w:ind w:left="240"/>
      </w:pPr>
      <w:r>
        <w:rPr>
          <w:noProof/>
        </w:rPr>
        <mc:AlternateContent>
          <mc:Choice Requires="wps">
            <w:drawing>
              <wp:anchor distT="0" distB="0" distL="0" distR="0" simplePos="0" relativeHeight="251658245" behindDoc="1" locked="0" layoutInCell="1" allowOverlap="1" wp14:anchorId="30B8EF44" wp14:editId="30B8EF45">
                <wp:simplePos x="0" y="0"/>
                <wp:positionH relativeFrom="page">
                  <wp:posOffset>1066800</wp:posOffset>
                </wp:positionH>
                <wp:positionV relativeFrom="paragraph">
                  <wp:posOffset>214973</wp:posOffset>
                </wp:positionV>
                <wp:extent cx="5638800" cy="19050"/>
                <wp:effectExtent l="0" t="0" r="0" b="0"/>
                <wp:wrapTopAndBottom/>
                <wp:docPr id="4" name="Graphic 4">
                  <a:extLst xmlns:a="http://schemas.openxmlformats.org/drawingml/2006/main">
                    <a:ext uri="{FF2B5EF4-FFF2-40B4-BE49-F238E27FC236}">
                      <a16:creationId xmlns:a16="http://schemas.microsoft.com/office/drawing/2014/main" id="{3FAFEF80-5835-41BA-85D3-BC2D1D3066E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800" y="19050"/>
                              </a:moveTo>
                              <a:lnTo>
                                <a:pt x="0" y="19050"/>
                              </a:lnTo>
                              <a:lnTo>
                                <a:pt x="0" y="0"/>
                              </a:lnTo>
                              <a:lnTo>
                                <a:pt x="5638800" y="0"/>
                              </a:lnTo>
                              <a:lnTo>
                                <a:pt x="5638800" y="19050"/>
                              </a:lnTo>
                              <a:close/>
                            </a:path>
                          </a:pathLst>
                        </a:custGeom>
                        <a:solidFill>
                          <a:srgbClr val="F94615"/>
                        </a:solidFill>
                      </wps:spPr>
                      <wps:bodyPr wrap="square" lIns="0" tIns="0" rIns="0" bIns="0" rtlCol="0">
                        <a:prstTxWarp prst="textNoShape">
                          <a:avLst/>
                        </a:prstTxWarp>
                        <a:noAutofit/>
                      </wps:bodyPr>
                    </wps:wsp>
                  </a:graphicData>
                </a:graphic>
              </wp:anchor>
            </w:drawing>
          </mc:Choice>
          <mc:Fallback>
            <w:pict>
              <v:shape w14:anchorId="5732EA6C" id="Graphic 4" o:spid="_x0000_s1026" style="position:absolute;margin-left:84pt;margin-top:16.95pt;width:444pt;height:1.5pt;z-index:-251658235;visibility:visible;mso-wrap-style:square;mso-wrap-distance-left:0;mso-wrap-distance-top:0;mso-wrap-distance-right:0;mso-wrap-distance-bottom:0;mso-position-horizontal:absolute;mso-position-horizontal-relative:page;mso-position-vertical:absolute;mso-position-vertical-relative:text;v-text-anchor:top" coordsize="56388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" path="m5638800,19050l,19050,,,5638800,r,19050xe" fillcolor="#f94615" stroked="f">
                <v:path arrowok="t"/>
                <w10:wrap type="topAndBottom" anchorx="page"/>
              </v:shape>
            </w:pict>
          </mc:Fallback>
        </mc:AlternateContent>
      </w:r>
      <w:r>
        <w:rPr>
          <w:color w:val="0020A4"/>
        </w:rPr>
        <w:t>Office</w:t>
      </w:r>
      <w:r>
        <w:rPr>
          <w:color w:val="0020A4"/>
          <w:spacing w:val="-13"/>
        </w:rPr>
        <w:t xml:space="preserve"> </w:t>
      </w:r>
      <w:r>
        <w:rPr>
          <w:color w:val="0020A4"/>
          <w:spacing w:val="-2"/>
        </w:rPr>
        <w:t>Location</w:t>
      </w:r>
    </w:p>
    <w:p w14:paraId="30B8EDC5" w14:textId="54E45169" w:rsidR="00213EE2" w:rsidRPr="00B64E78" w:rsidRDefault="00B64E78" w:rsidP="00B64E78">
      <w:pPr>
        <w:pStyle w:val="BodyText"/>
        <w:spacing w:before="228"/>
      </w:pPr>
      <w:r>
        <w:rPr>
          <w:color w:val="4D4D4E"/>
        </w:rPr>
        <w:t>Building / College Name and Office Number (Zoom link if online)</w:t>
      </w:r>
    </w:p>
    <w:p w14:paraId="30B8EDC6" w14:textId="77777777" w:rsidR="00213EE2" w:rsidRDefault="00213EE2">
      <w:pPr>
        <w:pStyle w:val="BodyText"/>
        <w:spacing w:before="75"/>
        <w:ind w:left="0"/>
        <w:rPr>
          <w:sz w:val="28"/>
        </w:rPr>
      </w:pPr>
    </w:p>
    <w:p w14:paraId="30B8EDC7" w14:textId="77777777" w:rsidR="00213EE2" w:rsidRDefault="00706A1E">
      <w:pPr>
        <w:pStyle w:val="Heading1"/>
        <w:ind w:left="240"/>
      </w:pPr>
      <w:r>
        <w:rPr>
          <w:noProof/>
        </w:rPr>
        <mc:AlternateContent>
          <mc:Choice Requires="wps">
            <w:drawing>
              <wp:anchor distT="0" distB="0" distL="0" distR="0" simplePos="0" relativeHeight="251658246" behindDoc="1" locked="0" layoutInCell="1" allowOverlap="1" wp14:anchorId="30B8EF46" wp14:editId="30B8EF47">
                <wp:simplePos x="0" y="0"/>
                <wp:positionH relativeFrom="page">
                  <wp:posOffset>1066800</wp:posOffset>
                </wp:positionH>
                <wp:positionV relativeFrom="paragraph">
                  <wp:posOffset>224220</wp:posOffset>
                </wp:positionV>
                <wp:extent cx="5638800" cy="19050"/>
                <wp:effectExtent l="0" t="0" r="0" b="0"/>
                <wp:wrapTopAndBottom/>
                <wp:docPr id="5" name="Graphic 5">
                  <a:extLst xmlns:a="http://schemas.openxmlformats.org/drawingml/2006/main">
                    <a:ext uri="{FF2B5EF4-FFF2-40B4-BE49-F238E27FC236}">
                      <a16:creationId xmlns:a16="http://schemas.microsoft.com/office/drawing/2014/main" id="{072DDFFC-59F3-4F56-BC77-771733C5F2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800" y="19050"/>
                              </a:moveTo>
                              <a:lnTo>
                                <a:pt x="0" y="19050"/>
                              </a:lnTo>
                              <a:lnTo>
                                <a:pt x="0" y="0"/>
                              </a:lnTo>
                              <a:lnTo>
                                <a:pt x="5638800" y="0"/>
                              </a:lnTo>
                              <a:lnTo>
                                <a:pt x="5638800" y="19050"/>
                              </a:lnTo>
                              <a:close/>
                            </a:path>
                          </a:pathLst>
                        </a:custGeom>
                        <a:solidFill>
                          <a:srgbClr val="F94615"/>
                        </a:solidFill>
                      </wps:spPr>
                      <wps:bodyPr wrap="square" lIns="0" tIns="0" rIns="0" bIns="0" rtlCol="0">
                        <a:prstTxWarp prst="textNoShape">
                          <a:avLst/>
                        </a:prstTxWarp>
                        <a:noAutofit/>
                      </wps:bodyPr>
                    </wps:wsp>
                  </a:graphicData>
                </a:graphic>
              </wp:anchor>
            </w:drawing>
          </mc:Choice>
          <mc:Fallback>
            <w:pict>
              <v:shape w14:anchorId="3E649DA5" id="Graphic 5" o:spid="_x0000_s1026" style="position:absolute;margin-left:84pt;margin-top:17.65pt;width:444pt;height:1.5pt;z-index:-251658234;visibility:visible;mso-wrap-style:square;mso-wrap-distance-left:0;mso-wrap-distance-top:0;mso-wrap-distance-right:0;mso-wrap-distance-bottom:0;mso-position-horizontal:absolute;mso-position-horizontal-relative:page;mso-position-vertical:absolute;mso-position-vertical-relative:text;v-text-anchor:top" coordsize="56388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" path="m5638800,19050l,19050,,,5638800,r,19050xe" fillcolor="#f94615" stroked="f">
                <v:path arrowok="t"/>
                <w10:wrap type="topAndBottom" anchorx="page"/>
              </v:shape>
            </w:pict>
          </mc:Fallback>
        </mc:AlternateContent>
      </w:r>
      <w:r>
        <w:rPr>
          <w:color w:val="0020A4"/>
        </w:rPr>
        <w:t>Course</w:t>
      </w:r>
      <w:r>
        <w:rPr>
          <w:color w:val="0020A4"/>
          <w:spacing w:val="-13"/>
        </w:rPr>
        <w:t xml:space="preserve"> </w:t>
      </w:r>
      <w:r>
        <w:rPr>
          <w:color w:val="0020A4"/>
          <w:spacing w:val="-2"/>
        </w:rPr>
        <w:t>Details</w:t>
      </w:r>
    </w:p>
    <w:p w14:paraId="30B8EDC8" w14:textId="56141D22" w:rsidR="00213EE2" w:rsidRDefault="00706A1E">
      <w:pPr>
        <w:spacing w:before="213" w:line="312" w:lineRule="auto"/>
        <w:ind w:left="239"/>
      </w:pPr>
      <w:r>
        <w:rPr>
          <w:b/>
          <w:spacing w:val="-2"/>
        </w:rPr>
        <w:t xml:space="preserve">Catalog Description: </w:t>
      </w:r>
    </w:p>
    <w:p w14:paraId="30B8EDC9" w14:textId="5CAE8215" w:rsidR="00213EE2" w:rsidRDefault="00706A1E">
      <w:pPr>
        <w:spacing w:before="3" w:line="312" w:lineRule="auto"/>
        <w:ind w:left="240" w:right="364"/>
      </w:pPr>
      <w:r>
        <w:rPr>
          <w:b/>
        </w:rPr>
        <w:t>Pre-</w:t>
      </w:r>
      <w:r>
        <w:rPr>
          <w:b/>
          <w:spacing w:val="-13"/>
        </w:rPr>
        <w:t xml:space="preserve"> </w:t>
      </w:r>
      <w:r>
        <w:rPr>
          <w:b/>
        </w:rPr>
        <w:t>and</w:t>
      </w:r>
      <w:r>
        <w:rPr>
          <w:b/>
          <w:spacing w:val="-13"/>
        </w:rPr>
        <w:t xml:space="preserve"> </w:t>
      </w:r>
      <w:r>
        <w:rPr>
          <w:b/>
        </w:rPr>
        <w:t>Co-Requisites:</w:t>
      </w:r>
      <w:r>
        <w:rPr>
          <w:b/>
          <w:spacing w:val="-13"/>
        </w:rPr>
        <w:t xml:space="preserve"> </w:t>
      </w:r>
    </w:p>
    <w:p w14:paraId="30B8EDCA" w14:textId="2DC14C93" w:rsidR="00213EE2" w:rsidRDefault="00706A1E">
      <w:pPr>
        <w:pStyle w:val="Heading3"/>
        <w:spacing w:before="2"/>
        <w:ind w:left="240"/>
        <w:rPr>
          <w:b w:val="0"/>
        </w:rPr>
      </w:pPr>
      <w:r>
        <w:t>Credit</w:t>
      </w:r>
      <w:r>
        <w:rPr>
          <w:spacing w:val="-13"/>
        </w:rPr>
        <w:t xml:space="preserve"> </w:t>
      </w:r>
      <w:r>
        <w:t>Hours:</w:t>
      </w:r>
      <w:r>
        <w:rPr>
          <w:spacing w:val="-13"/>
        </w:rPr>
        <w:t xml:space="preserve"> </w:t>
      </w:r>
    </w:p>
    <w:p w14:paraId="30B8EDCB" w14:textId="6BA38149" w:rsidR="00213EE2" w:rsidRDefault="00706A1E">
      <w:pPr>
        <w:spacing w:before="77"/>
        <w:ind w:left="240"/>
      </w:pPr>
      <w:r>
        <w:rPr>
          <w:b/>
        </w:rPr>
        <w:t>Course</w:t>
      </w:r>
      <w:r>
        <w:rPr>
          <w:b/>
          <w:spacing w:val="-14"/>
        </w:rPr>
        <w:t xml:space="preserve"> </w:t>
      </w:r>
      <w:r>
        <w:rPr>
          <w:b/>
        </w:rPr>
        <w:t>Fees:</w:t>
      </w:r>
      <w:r>
        <w:rPr>
          <w:b/>
          <w:spacing w:val="-12"/>
        </w:rPr>
        <w:t xml:space="preserve"> </w:t>
      </w:r>
    </w:p>
    <w:p w14:paraId="30B8EDCC" w14:textId="77777777" w:rsidR="00213EE2" w:rsidRDefault="00213EE2">
      <w:pPr>
        <w:pStyle w:val="BodyText"/>
        <w:spacing w:before="73"/>
        <w:ind w:left="0"/>
        <w:rPr>
          <w:sz w:val="28"/>
        </w:rPr>
      </w:pPr>
    </w:p>
    <w:p w14:paraId="30B8EDCD" w14:textId="77777777" w:rsidR="00213EE2" w:rsidRDefault="00706A1E">
      <w:pPr>
        <w:pStyle w:val="Heading1"/>
        <w:spacing w:before="1"/>
        <w:ind w:left="240"/>
      </w:pPr>
      <w:r>
        <w:rPr>
          <w:noProof/>
        </w:rPr>
        <mc:AlternateContent>
          <mc:Choice Requires="wps">
            <w:drawing>
              <wp:anchor distT="0" distB="0" distL="0" distR="0" simplePos="0" relativeHeight="251658247" behindDoc="1" locked="0" layoutInCell="1" allowOverlap="1" wp14:anchorId="30B8EF48" wp14:editId="30B8EF49">
                <wp:simplePos x="0" y="0"/>
                <wp:positionH relativeFrom="page">
                  <wp:posOffset>1066800</wp:posOffset>
                </wp:positionH>
                <wp:positionV relativeFrom="paragraph">
                  <wp:posOffset>214999</wp:posOffset>
                </wp:positionV>
                <wp:extent cx="5638800" cy="19050"/>
                <wp:effectExtent l="0" t="0" r="0" b="0"/>
                <wp:wrapTopAndBottom/>
                <wp:docPr id="6" name="Graphic 6">
                  <a:extLst xmlns:a="http://schemas.openxmlformats.org/drawingml/2006/main">
                    <a:ext uri="{FF2B5EF4-FFF2-40B4-BE49-F238E27FC236}">
                      <a16:creationId xmlns:a16="http://schemas.microsoft.com/office/drawing/2014/main" id="{591E0412-1906-48DF-985F-49917F199C7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800" y="19050"/>
                              </a:moveTo>
                              <a:lnTo>
                                <a:pt x="0" y="19050"/>
                              </a:lnTo>
                              <a:lnTo>
                                <a:pt x="0" y="0"/>
                              </a:lnTo>
                              <a:lnTo>
                                <a:pt x="5638800" y="0"/>
                              </a:lnTo>
                              <a:lnTo>
                                <a:pt x="5638800" y="19050"/>
                              </a:lnTo>
                              <a:close/>
                            </a:path>
                          </a:pathLst>
                        </a:custGeom>
                        <a:solidFill>
                          <a:srgbClr val="F94615"/>
                        </a:solidFill>
                      </wps:spPr>
                      <wps:bodyPr wrap="square" lIns="0" tIns="0" rIns="0" bIns="0" rtlCol="0">
                        <a:prstTxWarp prst="textNoShape">
                          <a:avLst/>
                        </a:prstTxWarp>
                        <a:noAutofit/>
                      </wps:bodyPr>
                    </wps:wsp>
                  </a:graphicData>
                </a:graphic>
              </wp:anchor>
            </w:drawing>
          </mc:Choice>
          <mc:Fallback>
            <w:pict>
              <v:shape w14:anchorId="77E899C1" id="Graphic 6" o:spid="_x0000_s1026" style="position:absolute;margin-left:84pt;margin-top:16.95pt;width:444pt;height:1.5pt;z-index:-251658233;visibility:visible;mso-wrap-style:square;mso-wrap-distance-left:0;mso-wrap-distance-top:0;mso-wrap-distance-right:0;mso-wrap-distance-bottom:0;mso-position-horizontal:absolute;mso-position-horizontal-relative:page;mso-position-vertical:absolute;mso-position-vertical-relative:text;v-text-anchor:top" coordsize="56388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" path="m5638800,19050l,19050,,,5638800,r,19050xe" fillcolor="#f94615" stroked="f">
                <v:path arrowok="t"/>
                <w10:wrap type="topAndBottom" anchorx="page"/>
              </v:shape>
            </w:pict>
          </mc:Fallback>
        </mc:AlternateContent>
      </w:r>
      <w:r>
        <w:rPr>
          <w:color w:val="0020A4"/>
        </w:rPr>
        <w:t>Additional</w:t>
      </w:r>
      <w:r>
        <w:rPr>
          <w:color w:val="0020A4"/>
          <w:spacing w:val="-19"/>
        </w:rPr>
        <w:t xml:space="preserve"> </w:t>
      </w:r>
      <w:r>
        <w:rPr>
          <w:color w:val="0020A4"/>
        </w:rPr>
        <w:t>Course</w:t>
      </w:r>
      <w:r>
        <w:rPr>
          <w:color w:val="0020A4"/>
          <w:spacing w:val="-17"/>
        </w:rPr>
        <w:t xml:space="preserve"> </w:t>
      </w:r>
      <w:r>
        <w:rPr>
          <w:color w:val="0020A4"/>
          <w:spacing w:val="-2"/>
        </w:rPr>
        <w:t>Description</w:t>
      </w:r>
    </w:p>
    <w:p w14:paraId="5761A307" w14:textId="77777777" w:rsidR="00A15105" w:rsidRDefault="00A15105" w:rsidP="00A15105">
      <w:pPr>
        <w:pStyle w:val="BodyText"/>
        <w:spacing w:before="74"/>
        <w:ind w:left="270"/>
        <w:rPr>
          <w:color w:val="4D4D4E"/>
        </w:rPr>
      </w:pPr>
      <w:r w:rsidRPr="00156ADB">
        <w:rPr>
          <w:color w:val="4D4D4E"/>
        </w:rPr>
        <w:t>The catalog description is provided under "Course Details" above. Additional course description information should be added under this component.</w:t>
      </w:r>
    </w:p>
    <w:p w14:paraId="4D52A9BE" w14:textId="7AAEC13B" w:rsidR="00213EE2" w:rsidRDefault="00706A1E">
      <w:pPr>
        <w:pStyle w:val="Heading1"/>
        <w:spacing w:before="306"/>
      </w:pPr>
      <w:r>
        <w:rPr>
          <w:noProof/>
        </w:rPr>
        <mc:AlternateContent>
          <mc:Choice Requires="wps">
            <w:drawing>
              <wp:anchor distT="0" distB="0" distL="0" distR="0" simplePos="0" relativeHeight="251658248" behindDoc="1" locked="0" layoutInCell="1" allowOverlap="1" wp14:anchorId="30B8EF4A" wp14:editId="30B8EF4B">
                <wp:simplePos x="0" y="0"/>
                <wp:positionH relativeFrom="page">
                  <wp:posOffset>1066799</wp:posOffset>
                </wp:positionH>
                <wp:positionV relativeFrom="paragraph">
                  <wp:posOffset>409197</wp:posOffset>
                </wp:positionV>
                <wp:extent cx="5638800" cy="19050"/>
                <wp:effectExtent l="0" t="0" r="0" b="0"/>
                <wp:wrapTopAndBottom/>
                <wp:docPr id="7" name="Graphic 7">
                  <a:extLst xmlns:a="http://schemas.openxmlformats.org/drawingml/2006/main">
                    <a:ext uri="{FF2B5EF4-FFF2-40B4-BE49-F238E27FC236}">
                      <a16:creationId xmlns:a16="http://schemas.microsoft.com/office/drawing/2014/main" id="{975886AD-A85F-4B98-A1EF-8CD79694FA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w14:anchorId="46281A55" id="Graphic 7" o:spid="_x0000_s1026" style="position:absolute;margin-left:84pt;margin-top:32.2pt;width:444pt;height:1.5pt;z-index:-251658232;visibility:visible;mso-wrap-style:square;mso-wrap-distance-left:0;mso-wrap-distance-top:0;mso-wrap-distance-right:0;mso-wrap-distance-bottom:0;mso-position-horizontal:absolute;mso-position-horizontal-relative:page;mso-position-vertical:absolute;mso-position-vertical-relative:text;v-text-anchor:top" coordsize="56388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" path="m5638799,19049l,19049,,,5638799,r,19049xe" fillcolor="#fa4516" stroked="f">
                <v:path arrowok="t"/>
                <w10:wrap type="topAndBottom" anchorx="page"/>
              </v:shape>
            </w:pict>
          </mc:Fallback>
        </mc:AlternateContent>
      </w:r>
      <w:r w:rsidR="52547CDD">
        <w:rPr>
          <w:color w:val="0020A5"/>
        </w:rPr>
        <w:t xml:space="preserve"> </w:t>
      </w:r>
    </w:p>
    <w:p w14:paraId="30B8EDD3" w14:textId="77777777" w:rsidR="00213EE2" w:rsidRDefault="00706A1E">
      <w:pPr>
        <w:pStyle w:val="Heading1"/>
        <w:spacing w:before="306"/>
      </w:pPr>
      <w:r>
        <w:rPr>
          <w:color w:val="0020A5"/>
        </w:rPr>
        <w:t>Required</w:t>
      </w:r>
      <w:r>
        <w:rPr>
          <w:color w:val="0020A5"/>
          <w:spacing w:val="-17"/>
        </w:rPr>
        <w:t xml:space="preserve"> </w:t>
      </w:r>
      <w:r>
        <w:rPr>
          <w:color w:val="0020A5"/>
          <w:spacing w:val="-2"/>
        </w:rPr>
        <w:t>Materials</w:t>
      </w:r>
    </w:p>
    <w:p w14:paraId="30B8EDD4" w14:textId="391B0D54" w:rsidR="00213EE2" w:rsidRPr="00EE631C" w:rsidRDefault="00DF4453" w:rsidP="00EE631C">
      <w:pPr>
        <w:spacing w:line="312" w:lineRule="auto"/>
        <w:ind w:left="270"/>
        <w:rPr>
          <w:bCs/>
          <w:color w:val="4D4D4E"/>
        </w:rPr>
      </w:pPr>
      <w:r w:rsidRPr="00B656F7">
        <w:rPr>
          <w:bCs/>
          <w:color w:val="4D4D4E"/>
        </w:rPr>
        <w:t>This component is pre-populated and reflects listed course materials (</w:t>
      </w:r>
      <w:r w:rsidR="00EE631C">
        <w:rPr>
          <w:bCs/>
          <w:color w:val="4D4D4E"/>
        </w:rPr>
        <w:t>Textbook Adoptions</w:t>
      </w:r>
      <w:r w:rsidRPr="00B656F7">
        <w:rPr>
          <w:bCs/>
          <w:color w:val="4D4D4E"/>
        </w:rPr>
        <w:t>).</w:t>
      </w:r>
      <w:r>
        <w:rPr>
          <w:bCs/>
          <w:color w:val="4D4D4E"/>
        </w:rPr>
        <w:t xml:space="preserve"> See example below:</w:t>
      </w:r>
    </w:p>
    <w:p w14:paraId="30B8EDD5" w14:textId="6057258C" w:rsidR="00213EE2" w:rsidRDefault="00706A1E">
      <w:pPr>
        <w:pStyle w:val="Heading3"/>
        <w:spacing w:before="1" w:line="309" w:lineRule="auto"/>
      </w:pPr>
      <w:r>
        <w:t>ACHIEVE</w:t>
      </w:r>
      <w:r>
        <w:rPr>
          <w:spacing w:val="-16"/>
        </w:rPr>
        <w:t xml:space="preserve"> </w:t>
      </w:r>
      <w:r>
        <w:t>FOR</w:t>
      </w:r>
      <w:r>
        <w:rPr>
          <w:spacing w:val="-15"/>
        </w:rPr>
        <w:t xml:space="preserve"> </w:t>
      </w:r>
      <w:r>
        <w:t>AN</w:t>
      </w:r>
      <w:r>
        <w:rPr>
          <w:spacing w:val="-15"/>
        </w:rPr>
        <w:t xml:space="preserve"> </w:t>
      </w:r>
      <w:r>
        <w:t>INSIDER</w:t>
      </w:r>
      <w:r w:rsidR="00EE631C">
        <w:rPr>
          <w:rFonts w:ascii="Tahoma" w:eastAsia="Tahoma" w:hAnsi="Tahoma" w:cs="Tahoma"/>
        </w:rPr>
        <w:t>’</w:t>
      </w:r>
      <w:r>
        <w:t>S</w:t>
      </w:r>
      <w:r>
        <w:rPr>
          <w:spacing w:val="-16"/>
        </w:rPr>
        <w:t xml:space="preserve"> </w:t>
      </w:r>
      <w:r>
        <w:t>GUIDE</w:t>
      </w:r>
      <w:r>
        <w:rPr>
          <w:spacing w:val="-15"/>
        </w:rPr>
        <w:t xml:space="preserve"> </w:t>
      </w:r>
      <w:r>
        <w:t>TO</w:t>
      </w:r>
      <w:r>
        <w:rPr>
          <w:spacing w:val="-15"/>
        </w:rPr>
        <w:t xml:space="preserve"> </w:t>
      </w:r>
      <w:r>
        <w:t>ACADEMIC</w:t>
      </w:r>
      <w:r>
        <w:rPr>
          <w:spacing w:val="-15"/>
        </w:rPr>
        <w:t xml:space="preserve"> </w:t>
      </w:r>
      <w:r>
        <w:t>WRITING:</w:t>
      </w:r>
      <w:r>
        <w:rPr>
          <w:spacing w:val="-16"/>
        </w:rPr>
        <w:t xml:space="preserve"> </w:t>
      </w:r>
      <w:r>
        <w:t>A</w:t>
      </w:r>
      <w:r>
        <w:rPr>
          <w:spacing w:val="-15"/>
        </w:rPr>
        <w:t xml:space="preserve"> </w:t>
      </w:r>
      <w:r>
        <w:t>RHETORIC</w:t>
      </w:r>
      <w:r>
        <w:rPr>
          <w:spacing w:val="-15"/>
        </w:rPr>
        <w:t xml:space="preserve"> </w:t>
      </w:r>
      <w:r>
        <w:t xml:space="preserve">AND </w:t>
      </w:r>
      <w:r>
        <w:rPr>
          <w:spacing w:val="-2"/>
        </w:rPr>
        <w:t>READER</w:t>
      </w:r>
    </w:p>
    <w:p w14:paraId="30B8EDD6" w14:textId="77777777" w:rsidR="00213EE2" w:rsidRDefault="00706A1E">
      <w:pPr>
        <w:pStyle w:val="BodyText"/>
        <w:spacing w:before="3"/>
      </w:pPr>
      <w:r>
        <w:rPr>
          <w:b/>
          <w:spacing w:val="-2"/>
        </w:rPr>
        <w:t>Authors:</w:t>
      </w:r>
      <w:r>
        <w:rPr>
          <w:b/>
          <w:spacing w:val="-7"/>
        </w:rPr>
        <w:t xml:space="preserve"> </w:t>
      </w:r>
      <w:r>
        <w:rPr>
          <w:spacing w:val="-2"/>
        </w:rPr>
        <w:t>SUSAN</w:t>
      </w:r>
      <w:r>
        <w:rPr>
          <w:spacing w:val="-6"/>
        </w:rPr>
        <w:t xml:space="preserve"> </w:t>
      </w:r>
      <w:r>
        <w:rPr>
          <w:spacing w:val="-2"/>
        </w:rPr>
        <w:t>MILLER-COCHRAN,</w:t>
      </w:r>
      <w:r>
        <w:rPr>
          <w:spacing w:val="-7"/>
        </w:rPr>
        <w:t xml:space="preserve"> </w:t>
      </w:r>
      <w:r>
        <w:rPr>
          <w:spacing w:val="-2"/>
        </w:rPr>
        <w:t>ROY</w:t>
      </w:r>
      <w:r>
        <w:rPr>
          <w:spacing w:val="-10"/>
        </w:rPr>
        <w:t xml:space="preserve"> </w:t>
      </w:r>
      <w:r>
        <w:rPr>
          <w:spacing w:val="-2"/>
        </w:rPr>
        <w:t>STAMPER,</w:t>
      </w:r>
      <w:r>
        <w:rPr>
          <w:spacing w:val="-6"/>
        </w:rPr>
        <w:t xml:space="preserve"> </w:t>
      </w:r>
      <w:r>
        <w:rPr>
          <w:spacing w:val="-2"/>
        </w:rPr>
        <w:t>STACEY</w:t>
      </w:r>
      <w:r>
        <w:rPr>
          <w:spacing w:val="-10"/>
        </w:rPr>
        <w:t xml:space="preserve"> </w:t>
      </w:r>
      <w:r>
        <w:rPr>
          <w:spacing w:val="-2"/>
        </w:rPr>
        <w:t>COCHRAN</w:t>
      </w:r>
    </w:p>
    <w:p w14:paraId="30B8EDD7" w14:textId="77777777" w:rsidR="00213EE2" w:rsidRDefault="00706A1E">
      <w:pPr>
        <w:spacing w:before="77"/>
        <w:ind w:left="239"/>
      </w:pPr>
      <w:r>
        <w:rPr>
          <w:b/>
          <w:spacing w:val="-2"/>
        </w:rPr>
        <w:t>Publisher:</w:t>
      </w:r>
      <w:r>
        <w:rPr>
          <w:b/>
          <w:spacing w:val="-1"/>
        </w:rPr>
        <w:t xml:space="preserve"> </w:t>
      </w:r>
      <w:r>
        <w:rPr>
          <w:spacing w:val="-2"/>
        </w:rPr>
        <w:t>BEDFORD/ST.MARTIN'S</w:t>
      </w:r>
    </w:p>
    <w:p w14:paraId="30B8EDD8" w14:textId="77777777" w:rsidR="00213EE2" w:rsidRDefault="00706A1E">
      <w:pPr>
        <w:spacing w:before="77"/>
        <w:ind w:left="239"/>
      </w:pPr>
      <w:r>
        <w:rPr>
          <w:b/>
          <w:spacing w:val="-2"/>
        </w:rPr>
        <w:t>Edition:</w:t>
      </w:r>
      <w:r>
        <w:rPr>
          <w:b/>
          <w:spacing w:val="-1"/>
        </w:rPr>
        <w:t xml:space="preserve"> </w:t>
      </w:r>
      <w:r>
        <w:rPr>
          <w:spacing w:val="-5"/>
        </w:rPr>
        <w:t>3RD</w:t>
      </w:r>
    </w:p>
    <w:p w14:paraId="30B8EDD9" w14:textId="77777777" w:rsidR="00213EE2" w:rsidRDefault="00706A1E">
      <w:pPr>
        <w:spacing w:before="77"/>
        <w:ind w:left="239"/>
      </w:pPr>
      <w:r>
        <w:rPr>
          <w:b/>
        </w:rPr>
        <w:t>All</w:t>
      </w:r>
      <w:r>
        <w:rPr>
          <w:b/>
          <w:spacing w:val="-16"/>
        </w:rPr>
        <w:t xml:space="preserve"> </w:t>
      </w:r>
      <w:r>
        <w:rPr>
          <w:b/>
        </w:rPr>
        <w:t>Access:</w:t>
      </w:r>
      <w:r>
        <w:rPr>
          <w:b/>
          <w:spacing w:val="-15"/>
        </w:rPr>
        <w:t xml:space="preserve"> </w:t>
      </w:r>
      <w:r>
        <w:t>This</w:t>
      </w:r>
      <w:r>
        <w:rPr>
          <w:spacing w:val="-15"/>
        </w:rPr>
        <w:t xml:space="preserve"> </w:t>
      </w:r>
      <w:r>
        <w:t>course</w:t>
      </w:r>
      <w:r>
        <w:rPr>
          <w:spacing w:val="-11"/>
        </w:rPr>
        <w:t xml:space="preserve"> </w:t>
      </w:r>
      <w:r>
        <w:t>uses</w:t>
      </w:r>
      <w:r>
        <w:rPr>
          <w:spacing w:val="-10"/>
        </w:rPr>
        <w:t xml:space="preserve"> </w:t>
      </w:r>
      <w:r>
        <w:t>UF</w:t>
      </w:r>
      <w:r>
        <w:rPr>
          <w:spacing w:val="-15"/>
        </w:rPr>
        <w:t xml:space="preserve"> </w:t>
      </w:r>
      <w:r>
        <w:t>All</w:t>
      </w:r>
      <w:r>
        <w:rPr>
          <w:spacing w:val="-15"/>
        </w:rPr>
        <w:t xml:space="preserve"> </w:t>
      </w:r>
      <w:r>
        <w:rPr>
          <w:spacing w:val="-2"/>
        </w:rPr>
        <w:t>Access</w:t>
      </w:r>
    </w:p>
    <w:p w14:paraId="7BB2F6B9" w14:textId="7BDFB55F" w:rsidR="00070EB4" w:rsidRPr="00070EB4" w:rsidRDefault="00070EB4" w:rsidP="00070EB4">
      <w:pPr>
        <w:pStyle w:val="BodyText"/>
        <w:spacing w:before="59"/>
        <w:ind w:left="0"/>
        <w:rPr>
          <w:b/>
          <w:bCs/>
          <w:sz w:val="28"/>
        </w:rPr>
      </w:pPr>
      <w:r w:rsidRPr="00070EB4">
        <w:rPr>
          <w:b/>
          <w:bCs/>
          <w:noProof/>
          <w:sz w:val="28"/>
        </w:rPr>
        <w:drawing>
          <wp:inline distT="0" distB="0" distL="0" distR="0" wp14:anchorId="74677A51" wp14:editId="5721AD1F">
            <wp:extent cx="5638800" cy="19050"/>
            <wp:effectExtent l="0" t="0" r="0" b="0"/>
            <wp:docPr id="1460424519" name="Picture 6">
              <a:extLst xmlns:a="http://schemas.openxmlformats.org/drawingml/2006/main">
                <a:ext uri="{FF2B5EF4-FFF2-40B4-BE49-F238E27FC236}">
                  <a16:creationId xmlns:a16="http://schemas.microsoft.com/office/drawing/2014/main" id="{EDF92377-7791-498A-9038-EF90241C98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8800" cy="19050"/>
                    </a:xfrm>
                    <a:prstGeom prst="rect">
                      <a:avLst/>
                    </a:prstGeom>
                    <a:noFill/>
                    <a:ln>
                      <a:noFill/>
                    </a:ln>
                  </pic:spPr>
                </pic:pic>
              </a:graphicData>
            </a:graphic>
          </wp:inline>
        </w:drawing>
      </w:r>
      <w:r w:rsidRPr="00070EB4">
        <w:rPr>
          <w:b/>
          <w:bCs/>
          <w:sz w:val="28"/>
        </w:rPr>
        <w:t> </w:t>
      </w:r>
      <w:r>
        <w:rPr>
          <w:b/>
          <w:bCs/>
          <w:sz w:val="28"/>
        </w:rPr>
        <w:t xml:space="preserve">   </w:t>
      </w:r>
      <w:r w:rsidRPr="00070EB4">
        <w:rPr>
          <w:b/>
          <w:bCs/>
          <w:color w:val="1C35B4"/>
          <w:sz w:val="28"/>
        </w:rPr>
        <w:t>Recommended Materials</w:t>
      </w:r>
      <w:r w:rsidRPr="00070EB4">
        <w:rPr>
          <w:b/>
          <w:bCs/>
          <w:color w:val="3071C3" w:themeColor="text2" w:themeTint="BF"/>
          <w:sz w:val="28"/>
        </w:rPr>
        <w:t> </w:t>
      </w:r>
    </w:p>
    <w:p w14:paraId="1BB0055B" w14:textId="77777777" w:rsidR="00070EB4" w:rsidRPr="00070EB4" w:rsidRDefault="00070EB4" w:rsidP="00070EB4">
      <w:pPr>
        <w:pStyle w:val="BodyText"/>
        <w:spacing w:before="59"/>
        <w:ind w:left="0"/>
        <w:rPr>
          <w:sz w:val="28"/>
        </w:rPr>
      </w:pPr>
      <w:r w:rsidRPr="00070EB4">
        <w:rPr>
          <w:sz w:val="28"/>
        </w:rPr>
        <w:t>Include any additional recommended materials associated with the course that are not required.  </w:t>
      </w:r>
    </w:p>
    <w:p w14:paraId="4ACA2822" w14:textId="4E07E578" w:rsidR="00070EB4" w:rsidRPr="00070EB4" w:rsidRDefault="00070EB4" w:rsidP="00070EB4">
      <w:pPr>
        <w:pStyle w:val="BodyText"/>
        <w:spacing w:before="59"/>
        <w:ind w:left="0"/>
        <w:rPr>
          <w:b/>
          <w:bCs/>
          <w:sz w:val="28"/>
        </w:rPr>
      </w:pPr>
      <w:r w:rsidRPr="00070EB4">
        <w:rPr>
          <w:b/>
          <w:bCs/>
          <w:noProof/>
          <w:sz w:val="28"/>
        </w:rPr>
        <w:drawing>
          <wp:inline distT="0" distB="0" distL="0" distR="0" wp14:anchorId="40CC6106" wp14:editId="4B9E656C">
            <wp:extent cx="5638800" cy="19050"/>
            <wp:effectExtent l="0" t="0" r="0" b="0"/>
            <wp:docPr id="914059916" name="Picture 5">
              <a:extLst xmlns:a="http://schemas.openxmlformats.org/drawingml/2006/main">
                <a:ext uri="{FF2B5EF4-FFF2-40B4-BE49-F238E27FC236}">
                  <a16:creationId xmlns:a16="http://schemas.microsoft.com/office/drawing/2014/main" id="{E7255905-89EB-4B3A-92C5-F8E9E64299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8800" cy="19050"/>
                    </a:xfrm>
                    <a:prstGeom prst="rect">
                      <a:avLst/>
                    </a:prstGeom>
                    <a:noFill/>
                    <a:ln>
                      <a:noFill/>
                    </a:ln>
                  </pic:spPr>
                </pic:pic>
              </a:graphicData>
            </a:graphic>
          </wp:inline>
        </w:drawing>
      </w:r>
      <w:r w:rsidRPr="00070EB4">
        <w:rPr>
          <w:b/>
          <w:bCs/>
          <w:sz w:val="28"/>
        </w:rPr>
        <w:t> </w:t>
      </w:r>
      <w:r>
        <w:rPr>
          <w:b/>
          <w:bCs/>
          <w:sz w:val="28"/>
        </w:rPr>
        <w:t xml:space="preserve">   </w:t>
      </w:r>
      <w:r w:rsidRPr="00070EB4">
        <w:rPr>
          <w:b/>
          <w:bCs/>
          <w:color w:val="1C35B4"/>
          <w:sz w:val="28"/>
        </w:rPr>
        <w:t>A Note on Materials </w:t>
      </w:r>
    </w:p>
    <w:p w14:paraId="48728368" w14:textId="77777777" w:rsidR="00070EB4" w:rsidRPr="00070EB4" w:rsidRDefault="00070EB4" w:rsidP="00070EB4">
      <w:pPr>
        <w:pStyle w:val="BodyText"/>
        <w:spacing w:before="59"/>
        <w:ind w:left="0"/>
        <w:rPr>
          <w:sz w:val="28"/>
        </w:rPr>
      </w:pPr>
      <w:r w:rsidRPr="00070EB4">
        <w:rPr>
          <w:sz w:val="28"/>
        </w:rPr>
        <w:t>This is auto populated. See a sample note from the instructor below: </w:t>
      </w:r>
    </w:p>
    <w:p w14:paraId="6C280B90" w14:textId="77777777" w:rsidR="00070EB4" w:rsidRPr="00070EB4" w:rsidRDefault="00070EB4" w:rsidP="00070EB4">
      <w:pPr>
        <w:pStyle w:val="BodyText"/>
        <w:spacing w:before="59"/>
        <w:ind w:left="0"/>
        <w:rPr>
          <w:sz w:val="28"/>
        </w:rPr>
      </w:pPr>
      <w:r w:rsidRPr="00070EB4">
        <w:rPr>
          <w:i/>
          <w:iCs/>
          <w:sz w:val="28"/>
        </w:rPr>
        <w:t>Instructor will provide materials</w:t>
      </w:r>
      <w:r w:rsidRPr="00070EB4">
        <w:rPr>
          <w:sz w:val="28"/>
        </w:rPr>
        <w:t> </w:t>
      </w:r>
    </w:p>
    <w:p w14:paraId="30B8EDDA" w14:textId="77777777" w:rsidR="00213EE2" w:rsidRDefault="00213EE2">
      <w:pPr>
        <w:pStyle w:val="BodyText"/>
        <w:spacing w:before="59"/>
        <w:ind w:left="0"/>
        <w:rPr>
          <w:sz w:val="28"/>
        </w:rPr>
      </w:pPr>
    </w:p>
    <w:p w14:paraId="30B8EDDB" w14:textId="77777777" w:rsidR="00213EE2" w:rsidRDefault="00706A1E">
      <w:pPr>
        <w:pStyle w:val="Heading1"/>
      </w:pPr>
      <w:r>
        <w:rPr>
          <w:noProof/>
        </w:rPr>
        <mc:AlternateContent>
          <mc:Choice Requires="wps">
            <w:drawing>
              <wp:anchor distT="0" distB="0" distL="0" distR="0" simplePos="0" relativeHeight="251658249" behindDoc="1" locked="0" layoutInCell="1" allowOverlap="1" wp14:anchorId="30B8EF4C" wp14:editId="30B8EF4D">
                <wp:simplePos x="0" y="0"/>
                <wp:positionH relativeFrom="page">
                  <wp:posOffset>1066799</wp:posOffset>
                </wp:positionH>
                <wp:positionV relativeFrom="paragraph">
                  <wp:posOffset>224193</wp:posOffset>
                </wp:positionV>
                <wp:extent cx="5638800" cy="19050"/>
                <wp:effectExtent l="0" t="0" r="0" b="0"/>
                <wp:wrapTopAndBottom/>
                <wp:docPr id="8" name="Graphic 8">
                  <a:extLst xmlns:a="http://schemas.openxmlformats.org/drawingml/2006/main">
                    <a:ext uri="{FF2B5EF4-FFF2-40B4-BE49-F238E27FC236}">
                      <a16:creationId xmlns:a16="http://schemas.microsoft.com/office/drawing/2014/main" id="{920BC5EF-3D15-41B2-8608-A375F8D8A4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w14:anchorId="6BBA502C" id="Graphic 8" o:spid="_x0000_s1026" style="position:absolute;margin-left:84pt;margin-top:17.65pt;width:444pt;height:1.5pt;z-index:-251658231;visibility:visible;mso-wrap-style:square;mso-wrap-distance-left:0;mso-wrap-distance-top:0;mso-wrap-distance-right:0;mso-wrap-distance-bottom:0;mso-position-horizontal:absolute;mso-position-horizontal-relative:page;mso-position-vertical:absolute;mso-position-vertical-relative:text;v-text-anchor:top" coordsize="56388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" path="m5638799,19049l,19049,,,5638799,r,19049xe" fillcolor="#fa4516" stroked="f">
                <v:path arrowok="t"/>
                <w10:wrap type="topAndBottom" anchorx="page"/>
              </v:shape>
            </w:pict>
          </mc:Fallback>
        </mc:AlternateContent>
      </w:r>
      <w:r>
        <w:rPr>
          <w:color w:val="0020A5"/>
        </w:rPr>
        <w:t>General</w:t>
      </w:r>
      <w:r>
        <w:rPr>
          <w:color w:val="0020A5"/>
          <w:spacing w:val="-15"/>
        </w:rPr>
        <w:t xml:space="preserve"> </w:t>
      </w:r>
      <w:r>
        <w:rPr>
          <w:color w:val="0020A5"/>
        </w:rPr>
        <w:t>Education</w:t>
      </w:r>
      <w:r>
        <w:rPr>
          <w:color w:val="0020A5"/>
          <w:spacing w:val="-12"/>
        </w:rPr>
        <w:t xml:space="preserve"> </w:t>
      </w:r>
      <w:r>
        <w:rPr>
          <w:color w:val="0020A5"/>
        </w:rPr>
        <w:t>-</w:t>
      </w:r>
      <w:r>
        <w:rPr>
          <w:color w:val="0020A5"/>
          <w:spacing w:val="-12"/>
        </w:rPr>
        <w:t xml:space="preserve"> </w:t>
      </w:r>
      <w:r>
        <w:rPr>
          <w:color w:val="0020A5"/>
          <w:spacing w:val="-2"/>
        </w:rPr>
        <w:t>Composition</w:t>
      </w:r>
    </w:p>
    <w:p w14:paraId="769CAB34" w14:textId="5CFDE4B9" w:rsidR="002221AE" w:rsidRDefault="002221AE">
      <w:pPr>
        <w:pStyle w:val="BodyText"/>
        <w:spacing w:before="213" w:line="312" w:lineRule="auto"/>
        <w:ind w:right="364"/>
      </w:pPr>
      <w:r>
        <w:t xml:space="preserve">This section is pre-populated with General Education </w:t>
      </w:r>
      <w:r w:rsidR="009A5419">
        <w:t>subject specific information</w:t>
      </w:r>
      <w:r w:rsidR="00FF5834">
        <w:t>. See example below:</w:t>
      </w:r>
    </w:p>
    <w:p w14:paraId="30B8EDDC" w14:textId="4D23EF35" w:rsidR="00213EE2" w:rsidRPr="00216C77" w:rsidRDefault="00706A1E">
      <w:pPr>
        <w:pStyle w:val="BodyText"/>
        <w:spacing w:before="213" w:line="312" w:lineRule="auto"/>
        <w:ind w:right="364"/>
        <w:rPr>
          <w:i/>
          <w:iCs/>
        </w:rPr>
      </w:pPr>
      <w:r w:rsidRPr="00216C77">
        <w:rPr>
          <w:i/>
          <w:iCs/>
        </w:rPr>
        <w:t>Successful</w:t>
      </w:r>
      <w:r w:rsidRPr="00216C77">
        <w:rPr>
          <w:i/>
          <w:iCs/>
          <w:spacing w:val="-16"/>
        </w:rPr>
        <w:t xml:space="preserve"> </w:t>
      </w:r>
      <w:r w:rsidRPr="00216C77">
        <w:rPr>
          <w:i/>
          <w:iCs/>
        </w:rPr>
        <w:t>completion</w:t>
      </w:r>
      <w:r w:rsidRPr="00216C77">
        <w:rPr>
          <w:i/>
          <w:iCs/>
          <w:spacing w:val="-15"/>
        </w:rPr>
        <w:t xml:space="preserve"> </w:t>
      </w:r>
      <w:r w:rsidRPr="00216C77">
        <w:rPr>
          <w:i/>
          <w:iCs/>
        </w:rPr>
        <w:t>of</w:t>
      </w:r>
      <w:r w:rsidRPr="00216C77">
        <w:rPr>
          <w:i/>
          <w:iCs/>
          <w:spacing w:val="-15"/>
        </w:rPr>
        <w:t xml:space="preserve"> </w:t>
      </w:r>
      <w:r w:rsidRPr="00216C77">
        <w:rPr>
          <w:i/>
          <w:iCs/>
        </w:rPr>
        <w:t>this</w:t>
      </w:r>
      <w:r w:rsidRPr="00216C77">
        <w:rPr>
          <w:i/>
          <w:iCs/>
          <w:spacing w:val="-16"/>
        </w:rPr>
        <w:t xml:space="preserve"> </w:t>
      </w:r>
      <w:r w:rsidRPr="00216C77">
        <w:rPr>
          <w:i/>
          <w:iCs/>
        </w:rPr>
        <w:t>course</w:t>
      </w:r>
      <w:r w:rsidRPr="00216C77">
        <w:rPr>
          <w:i/>
          <w:iCs/>
          <w:spacing w:val="-15"/>
        </w:rPr>
        <w:t xml:space="preserve"> </w:t>
      </w:r>
      <w:r w:rsidRPr="00216C77">
        <w:rPr>
          <w:i/>
          <w:iCs/>
        </w:rPr>
        <w:t>fulfills</w:t>
      </w:r>
      <w:r w:rsidRPr="00216C77">
        <w:rPr>
          <w:i/>
          <w:iCs/>
          <w:spacing w:val="-15"/>
        </w:rPr>
        <w:t xml:space="preserve"> </w:t>
      </w:r>
      <w:r w:rsidRPr="00216C77">
        <w:rPr>
          <w:i/>
          <w:iCs/>
        </w:rPr>
        <w:t>the</w:t>
      </w:r>
      <w:r w:rsidRPr="00216C77">
        <w:rPr>
          <w:i/>
          <w:iCs/>
          <w:spacing w:val="-15"/>
        </w:rPr>
        <w:t xml:space="preserve"> </w:t>
      </w:r>
      <w:r w:rsidRPr="00216C77">
        <w:rPr>
          <w:i/>
          <w:iCs/>
        </w:rPr>
        <w:t>General</w:t>
      </w:r>
      <w:r w:rsidRPr="00216C77">
        <w:rPr>
          <w:i/>
          <w:iCs/>
          <w:spacing w:val="-16"/>
        </w:rPr>
        <w:t xml:space="preserve"> </w:t>
      </w:r>
      <w:r w:rsidRPr="00216C77">
        <w:rPr>
          <w:i/>
          <w:iCs/>
        </w:rPr>
        <w:t>Education</w:t>
      </w:r>
      <w:r w:rsidRPr="00216C77">
        <w:rPr>
          <w:i/>
          <w:iCs/>
          <w:spacing w:val="-15"/>
        </w:rPr>
        <w:t xml:space="preserve"> </w:t>
      </w:r>
      <w:r w:rsidRPr="00216C77">
        <w:rPr>
          <w:i/>
          <w:iCs/>
        </w:rPr>
        <w:t xml:space="preserve">Composition </w:t>
      </w:r>
      <w:r w:rsidRPr="00216C77">
        <w:rPr>
          <w:i/>
          <w:iCs/>
          <w:spacing w:val="-2"/>
        </w:rPr>
        <w:t>requirement.</w:t>
      </w:r>
    </w:p>
    <w:p w14:paraId="30B8EDDD" w14:textId="77777777" w:rsidR="00213EE2" w:rsidRPr="00216C77" w:rsidRDefault="00706A1E">
      <w:pPr>
        <w:pStyle w:val="BodyText"/>
        <w:spacing w:before="228" w:line="312" w:lineRule="auto"/>
        <w:ind w:right="174"/>
        <w:rPr>
          <w:i/>
          <w:iCs/>
        </w:rPr>
      </w:pPr>
      <w:r w:rsidRPr="00216C77">
        <w:rPr>
          <w:i/>
          <w:iCs/>
        </w:rPr>
        <w:t>Composition</w:t>
      </w:r>
      <w:r w:rsidRPr="00216C77">
        <w:rPr>
          <w:i/>
          <w:iCs/>
          <w:spacing w:val="-14"/>
        </w:rPr>
        <w:t xml:space="preserve"> </w:t>
      </w:r>
      <w:r w:rsidRPr="00216C77">
        <w:rPr>
          <w:i/>
          <w:iCs/>
        </w:rPr>
        <w:t>courses</w:t>
      </w:r>
      <w:r w:rsidRPr="00216C77">
        <w:rPr>
          <w:i/>
          <w:iCs/>
          <w:spacing w:val="-14"/>
        </w:rPr>
        <w:t xml:space="preserve"> </w:t>
      </w:r>
      <w:r w:rsidRPr="00216C77">
        <w:rPr>
          <w:i/>
          <w:iCs/>
        </w:rPr>
        <w:t>provide</w:t>
      </w:r>
      <w:r w:rsidRPr="00216C77">
        <w:rPr>
          <w:i/>
          <w:iCs/>
          <w:spacing w:val="-14"/>
        </w:rPr>
        <w:t xml:space="preserve"> </w:t>
      </w:r>
      <w:r w:rsidRPr="00216C77">
        <w:rPr>
          <w:i/>
          <w:iCs/>
        </w:rPr>
        <w:t>instruction</w:t>
      </w:r>
      <w:r w:rsidRPr="00216C77">
        <w:rPr>
          <w:i/>
          <w:iCs/>
          <w:spacing w:val="-14"/>
        </w:rPr>
        <w:t xml:space="preserve"> </w:t>
      </w:r>
      <w:r w:rsidRPr="00216C77">
        <w:rPr>
          <w:i/>
          <w:iCs/>
        </w:rPr>
        <w:t>in</w:t>
      </w:r>
      <w:r w:rsidRPr="00216C77">
        <w:rPr>
          <w:i/>
          <w:iCs/>
          <w:spacing w:val="-14"/>
        </w:rPr>
        <w:t xml:space="preserve"> </w:t>
      </w:r>
      <w:r w:rsidRPr="00216C77">
        <w:rPr>
          <w:i/>
          <w:iCs/>
        </w:rPr>
        <w:t>the</w:t>
      </w:r>
      <w:r w:rsidRPr="00216C77">
        <w:rPr>
          <w:i/>
          <w:iCs/>
          <w:spacing w:val="-14"/>
        </w:rPr>
        <w:t xml:space="preserve"> </w:t>
      </w:r>
      <w:r w:rsidRPr="00216C77">
        <w:rPr>
          <w:i/>
          <w:iCs/>
        </w:rPr>
        <w:t>methods</w:t>
      </w:r>
      <w:r w:rsidRPr="00216C77">
        <w:rPr>
          <w:i/>
          <w:iCs/>
          <w:spacing w:val="-14"/>
        </w:rPr>
        <w:t xml:space="preserve"> </w:t>
      </w:r>
      <w:r w:rsidRPr="00216C77">
        <w:rPr>
          <w:i/>
          <w:iCs/>
        </w:rPr>
        <w:t>and</w:t>
      </w:r>
      <w:r w:rsidRPr="00216C77">
        <w:rPr>
          <w:i/>
          <w:iCs/>
          <w:spacing w:val="-14"/>
        </w:rPr>
        <w:t xml:space="preserve"> </w:t>
      </w:r>
      <w:r w:rsidRPr="00216C77">
        <w:rPr>
          <w:i/>
          <w:iCs/>
        </w:rPr>
        <w:t>conventions</w:t>
      </w:r>
      <w:r w:rsidRPr="00216C77">
        <w:rPr>
          <w:i/>
          <w:iCs/>
          <w:spacing w:val="-14"/>
        </w:rPr>
        <w:t xml:space="preserve"> </w:t>
      </w:r>
      <w:r w:rsidRPr="00216C77">
        <w:rPr>
          <w:i/>
          <w:iCs/>
        </w:rPr>
        <w:t>of</w:t>
      </w:r>
      <w:r w:rsidRPr="00216C77">
        <w:rPr>
          <w:i/>
          <w:iCs/>
          <w:spacing w:val="-14"/>
        </w:rPr>
        <w:t xml:space="preserve"> </w:t>
      </w:r>
      <w:r w:rsidRPr="00216C77">
        <w:rPr>
          <w:i/>
          <w:iCs/>
        </w:rPr>
        <w:t>standard</w:t>
      </w:r>
      <w:r w:rsidRPr="00216C77">
        <w:rPr>
          <w:i/>
          <w:iCs/>
          <w:spacing w:val="-14"/>
        </w:rPr>
        <w:t xml:space="preserve"> </w:t>
      </w:r>
      <w:r w:rsidRPr="00216C77">
        <w:rPr>
          <w:i/>
          <w:iCs/>
        </w:rPr>
        <w:t>written English</w:t>
      </w:r>
      <w:r w:rsidRPr="00216C77">
        <w:rPr>
          <w:i/>
          <w:iCs/>
          <w:spacing w:val="-3"/>
        </w:rPr>
        <w:t xml:space="preserve"> </w:t>
      </w:r>
      <w:r w:rsidRPr="00216C77">
        <w:rPr>
          <w:i/>
          <w:iCs/>
        </w:rPr>
        <w:t>(i.e.</w:t>
      </w:r>
      <w:r w:rsidRPr="00216C77">
        <w:rPr>
          <w:i/>
          <w:iCs/>
          <w:spacing w:val="-3"/>
        </w:rPr>
        <w:t xml:space="preserve"> </w:t>
      </w:r>
      <w:r w:rsidRPr="00216C77">
        <w:rPr>
          <w:i/>
          <w:iCs/>
        </w:rPr>
        <w:t>grammar,</w:t>
      </w:r>
      <w:r w:rsidRPr="00216C77">
        <w:rPr>
          <w:i/>
          <w:iCs/>
          <w:spacing w:val="-3"/>
        </w:rPr>
        <w:t xml:space="preserve"> </w:t>
      </w:r>
      <w:r w:rsidRPr="00216C77">
        <w:rPr>
          <w:i/>
          <w:iCs/>
        </w:rPr>
        <w:t>punctuation,</w:t>
      </w:r>
      <w:r w:rsidRPr="00216C77">
        <w:rPr>
          <w:i/>
          <w:iCs/>
          <w:spacing w:val="-3"/>
        </w:rPr>
        <w:t xml:space="preserve"> </w:t>
      </w:r>
      <w:r w:rsidRPr="00216C77">
        <w:rPr>
          <w:i/>
          <w:iCs/>
        </w:rPr>
        <w:t>usage)</w:t>
      </w:r>
      <w:r w:rsidRPr="00216C77">
        <w:rPr>
          <w:i/>
          <w:iCs/>
          <w:spacing w:val="-3"/>
        </w:rPr>
        <w:t xml:space="preserve"> </w:t>
      </w:r>
      <w:r w:rsidRPr="00216C77">
        <w:rPr>
          <w:i/>
          <w:iCs/>
        </w:rPr>
        <w:t>and</w:t>
      </w:r>
      <w:r w:rsidRPr="00216C77">
        <w:rPr>
          <w:i/>
          <w:iCs/>
          <w:spacing w:val="-3"/>
        </w:rPr>
        <w:t xml:space="preserve"> </w:t>
      </w:r>
      <w:r w:rsidRPr="00216C77">
        <w:rPr>
          <w:i/>
          <w:iCs/>
        </w:rPr>
        <w:t>the</w:t>
      </w:r>
      <w:r w:rsidRPr="00216C77">
        <w:rPr>
          <w:i/>
          <w:iCs/>
          <w:spacing w:val="-3"/>
        </w:rPr>
        <w:t xml:space="preserve"> </w:t>
      </w:r>
      <w:r w:rsidRPr="00216C77">
        <w:rPr>
          <w:i/>
          <w:iCs/>
        </w:rPr>
        <w:t>techniques</w:t>
      </w:r>
      <w:r w:rsidRPr="00216C77">
        <w:rPr>
          <w:i/>
          <w:iCs/>
          <w:spacing w:val="-3"/>
        </w:rPr>
        <w:t xml:space="preserve"> </w:t>
      </w:r>
      <w:r w:rsidRPr="00216C77">
        <w:rPr>
          <w:i/>
          <w:iCs/>
        </w:rPr>
        <w:t>that</w:t>
      </w:r>
      <w:r w:rsidRPr="00216C77">
        <w:rPr>
          <w:i/>
          <w:iCs/>
          <w:spacing w:val="-3"/>
        </w:rPr>
        <w:t xml:space="preserve"> </w:t>
      </w:r>
      <w:r w:rsidRPr="00216C77">
        <w:rPr>
          <w:i/>
          <w:iCs/>
        </w:rPr>
        <w:t>produce</w:t>
      </w:r>
      <w:r w:rsidRPr="00216C77">
        <w:rPr>
          <w:i/>
          <w:iCs/>
          <w:spacing w:val="-3"/>
        </w:rPr>
        <w:t xml:space="preserve"> </w:t>
      </w:r>
      <w:r w:rsidRPr="00216C77">
        <w:rPr>
          <w:i/>
          <w:iCs/>
        </w:rPr>
        <w:t>effective</w:t>
      </w:r>
      <w:r w:rsidRPr="00216C77">
        <w:rPr>
          <w:i/>
          <w:iCs/>
          <w:spacing w:val="-3"/>
        </w:rPr>
        <w:t xml:space="preserve"> </w:t>
      </w:r>
      <w:r w:rsidRPr="00216C77">
        <w:rPr>
          <w:i/>
          <w:iCs/>
        </w:rPr>
        <w:t>texts. Composition</w:t>
      </w:r>
      <w:r w:rsidRPr="00216C77">
        <w:rPr>
          <w:i/>
          <w:iCs/>
          <w:spacing w:val="-10"/>
        </w:rPr>
        <w:t xml:space="preserve"> </w:t>
      </w:r>
      <w:r w:rsidRPr="00216C77">
        <w:rPr>
          <w:i/>
          <w:iCs/>
        </w:rPr>
        <w:t>courses</w:t>
      </w:r>
      <w:r w:rsidRPr="00216C77">
        <w:rPr>
          <w:i/>
          <w:iCs/>
          <w:spacing w:val="-10"/>
        </w:rPr>
        <w:t xml:space="preserve"> </w:t>
      </w:r>
      <w:r w:rsidRPr="00216C77">
        <w:rPr>
          <w:i/>
          <w:iCs/>
        </w:rPr>
        <w:t>are</w:t>
      </w:r>
      <w:r w:rsidRPr="00216C77">
        <w:rPr>
          <w:i/>
          <w:iCs/>
          <w:spacing w:val="-10"/>
        </w:rPr>
        <w:t xml:space="preserve"> </w:t>
      </w:r>
      <w:r w:rsidRPr="00216C77">
        <w:rPr>
          <w:i/>
          <w:iCs/>
        </w:rPr>
        <w:t>writing</w:t>
      </w:r>
      <w:r w:rsidRPr="00216C77">
        <w:rPr>
          <w:i/>
          <w:iCs/>
          <w:spacing w:val="-10"/>
        </w:rPr>
        <w:t xml:space="preserve"> </w:t>
      </w:r>
      <w:r w:rsidRPr="00216C77">
        <w:rPr>
          <w:i/>
          <w:iCs/>
        </w:rPr>
        <w:t>intensive,</w:t>
      </w:r>
      <w:r w:rsidRPr="00216C77">
        <w:rPr>
          <w:i/>
          <w:iCs/>
          <w:spacing w:val="-10"/>
        </w:rPr>
        <w:t xml:space="preserve"> </w:t>
      </w:r>
      <w:r w:rsidRPr="00216C77">
        <w:rPr>
          <w:i/>
          <w:iCs/>
        </w:rPr>
        <w:t>require</w:t>
      </w:r>
      <w:r w:rsidRPr="00216C77">
        <w:rPr>
          <w:i/>
          <w:iCs/>
          <w:spacing w:val="-10"/>
        </w:rPr>
        <w:t xml:space="preserve"> </w:t>
      </w:r>
      <w:r w:rsidRPr="00216C77">
        <w:rPr>
          <w:i/>
          <w:iCs/>
        </w:rPr>
        <w:t>multiple</w:t>
      </w:r>
      <w:r w:rsidRPr="00216C77">
        <w:rPr>
          <w:i/>
          <w:iCs/>
          <w:spacing w:val="-10"/>
        </w:rPr>
        <w:t xml:space="preserve"> </w:t>
      </w:r>
      <w:r w:rsidRPr="00216C77">
        <w:rPr>
          <w:i/>
          <w:iCs/>
        </w:rPr>
        <w:t>drafts</w:t>
      </w:r>
      <w:r w:rsidRPr="00216C77">
        <w:rPr>
          <w:i/>
          <w:iCs/>
          <w:spacing w:val="-10"/>
        </w:rPr>
        <w:t xml:space="preserve"> </w:t>
      </w:r>
      <w:r w:rsidRPr="00216C77">
        <w:rPr>
          <w:i/>
          <w:iCs/>
        </w:rPr>
        <w:t>submitted</w:t>
      </w:r>
      <w:r w:rsidRPr="00216C77">
        <w:rPr>
          <w:i/>
          <w:iCs/>
          <w:spacing w:val="-10"/>
        </w:rPr>
        <w:t xml:space="preserve"> </w:t>
      </w:r>
      <w:r w:rsidRPr="00216C77">
        <w:rPr>
          <w:i/>
          <w:iCs/>
        </w:rPr>
        <w:t>to</w:t>
      </w:r>
      <w:r w:rsidRPr="00216C77">
        <w:rPr>
          <w:i/>
          <w:iCs/>
          <w:spacing w:val="-10"/>
        </w:rPr>
        <w:t xml:space="preserve"> </w:t>
      </w:r>
      <w:r w:rsidRPr="00216C77">
        <w:rPr>
          <w:i/>
          <w:iCs/>
        </w:rPr>
        <w:t>the</w:t>
      </w:r>
      <w:r w:rsidRPr="00216C77">
        <w:rPr>
          <w:i/>
          <w:iCs/>
          <w:spacing w:val="-10"/>
        </w:rPr>
        <w:t xml:space="preserve"> </w:t>
      </w:r>
      <w:r w:rsidRPr="00216C77">
        <w:rPr>
          <w:i/>
          <w:iCs/>
        </w:rPr>
        <w:t>instructor for</w:t>
      </w:r>
      <w:r w:rsidRPr="00216C77">
        <w:rPr>
          <w:i/>
          <w:iCs/>
          <w:spacing w:val="-11"/>
        </w:rPr>
        <w:t xml:space="preserve"> </w:t>
      </w:r>
      <w:r w:rsidRPr="00216C77">
        <w:rPr>
          <w:i/>
          <w:iCs/>
        </w:rPr>
        <w:t>feedback</w:t>
      </w:r>
      <w:r w:rsidRPr="00216C77">
        <w:rPr>
          <w:i/>
          <w:iCs/>
          <w:spacing w:val="-11"/>
        </w:rPr>
        <w:t xml:space="preserve"> </w:t>
      </w:r>
      <w:r w:rsidRPr="00216C77">
        <w:rPr>
          <w:i/>
          <w:iCs/>
        </w:rPr>
        <w:t>prior</w:t>
      </w:r>
      <w:r w:rsidRPr="00216C77">
        <w:rPr>
          <w:i/>
          <w:iCs/>
          <w:spacing w:val="-11"/>
        </w:rPr>
        <w:t xml:space="preserve"> </w:t>
      </w:r>
      <w:r w:rsidRPr="00216C77">
        <w:rPr>
          <w:i/>
          <w:iCs/>
        </w:rPr>
        <w:t>to</w:t>
      </w:r>
      <w:r w:rsidRPr="00216C77">
        <w:rPr>
          <w:i/>
          <w:iCs/>
          <w:spacing w:val="-11"/>
        </w:rPr>
        <w:t xml:space="preserve"> </w:t>
      </w:r>
      <w:r w:rsidRPr="00216C77">
        <w:rPr>
          <w:i/>
          <w:iCs/>
        </w:rPr>
        <w:t>final</w:t>
      </w:r>
      <w:r w:rsidRPr="00216C77">
        <w:rPr>
          <w:i/>
          <w:iCs/>
          <w:spacing w:val="-11"/>
        </w:rPr>
        <w:t xml:space="preserve"> </w:t>
      </w:r>
      <w:r w:rsidRPr="00216C77">
        <w:rPr>
          <w:i/>
          <w:iCs/>
        </w:rPr>
        <w:t>submission,</w:t>
      </w:r>
      <w:r w:rsidRPr="00216C77">
        <w:rPr>
          <w:i/>
          <w:iCs/>
          <w:spacing w:val="-11"/>
        </w:rPr>
        <w:t xml:space="preserve"> </w:t>
      </w:r>
      <w:r w:rsidRPr="00216C77">
        <w:rPr>
          <w:i/>
          <w:iCs/>
        </w:rPr>
        <w:t>and</w:t>
      </w:r>
      <w:r w:rsidRPr="00216C77">
        <w:rPr>
          <w:i/>
          <w:iCs/>
          <w:spacing w:val="-11"/>
        </w:rPr>
        <w:t xml:space="preserve"> </w:t>
      </w:r>
      <w:r w:rsidRPr="00216C77">
        <w:rPr>
          <w:i/>
          <w:iCs/>
        </w:rPr>
        <w:t>fulfill</w:t>
      </w:r>
      <w:r w:rsidRPr="00216C77">
        <w:rPr>
          <w:i/>
          <w:iCs/>
          <w:spacing w:val="-11"/>
        </w:rPr>
        <w:t xml:space="preserve"> </w:t>
      </w:r>
      <w:r w:rsidRPr="00216C77">
        <w:rPr>
          <w:i/>
          <w:iCs/>
        </w:rPr>
        <w:t>6,000</w:t>
      </w:r>
      <w:r w:rsidRPr="00216C77">
        <w:rPr>
          <w:i/>
          <w:iCs/>
          <w:spacing w:val="-11"/>
        </w:rPr>
        <w:t xml:space="preserve"> </w:t>
      </w:r>
      <w:r w:rsidRPr="00216C77">
        <w:rPr>
          <w:i/>
          <w:iCs/>
        </w:rPr>
        <w:t>of</w:t>
      </w:r>
      <w:r w:rsidRPr="00216C77">
        <w:rPr>
          <w:i/>
          <w:iCs/>
          <w:spacing w:val="-11"/>
        </w:rPr>
        <w:t xml:space="preserve"> </w:t>
      </w:r>
      <w:r w:rsidRPr="00216C77">
        <w:rPr>
          <w:i/>
          <w:iCs/>
        </w:rPr>
        <w:t>the</w:t>
      </w:r>
      <w:r w:rsidRPr="00216C77">
        <w:rPr>
          <w:i/>
          <w:iCs/>
          <w:spacing w:val="-11"/>
        </w:rPr>
        <w:t xml:space="preserve"> </w:t>
      </w:r>
      <w:r w:rsidRPr="00216C77">
        <w:rPr>
          <w:i/>
          <w:iCs/>
        </w:rPr>
        <w:t>university’s</w:t>
      </w:r>
      <w:r w:rsidRPr="00216C77">
        <w:rPr>
          <w:i/>
          <w:iCs/>
          <w:spacing w:val="-11"/>
        </w:rPr>
        <w:t xml:space="preserve"> </w:t>
      </w:r>
      <w:r w:rsidRPr="00216C77">
        <w:rPr>
          <w:i/>
          <w:iCs/>
        </w:rPr>
        <w:t>24,000-word</w:t>
      </w:r>
      <w:r w:rsidRPr="00216C77">
        <w:rPr>
          <w:i/>
          <w:iCs/>
          <w:spacing w:val="-11"/>
        </w:rPr>
        <w:t xml:space="preserve"> </w:t>
      </w:r>
      <w:r w:rsidRPr="00216C77">
        <w:rPr>
          <w:i/>
          <w:iCs/>
        </w:rPr>
        <w:t>writing requirement.</w:t>
      </w:r>
      <w:r w:rsidRPr="00216C77">
        <w:rPr>
          <w:i/>
          <w:iCs/>
          <w:spacing w:val="-15"/>
        </w:rPr>
        <w:t xml:space="preserve"> </w:t>
      </w:r>
      <w:r w:rsidRPr="00216C77">
        <w:rPr>
          <w:i/>
          <w:iCs/>
        </w:rPr>
        <w:t>Course</w:t>
      </w:r>
      <w:r w:rsidRPr="00216C77">
        <w:rPr>
          <w:i/>
          <w:iCs/>
          <w:spacing w:val="-15"/>
        </w:rPr>
        <w:t xml:space="preserve"> </w:t>
      </w:r>
      <w:r w:rsidRPr="00216C77">
        <w:rPr>
          <w:i/>
          <w:iCs/>
        </w:rPr>
        <w:t>content</w:t>
      </w:r>
      <w:r w:rsidRPr="00216C77">
        <w:rPr>
          <w:i/>
          <w:iCs/>
          <w:spacing w:val="-15"/>
        </w:rPr>
        <w:t xml:space="preserve"> </w:t>
      </w:r>
      <w:r w:rsidRPr="00216C77">
        <w:rPr>
          <w:i/>
          <w:iCs/>
        </w:rPr>
        <w:t>must</w:t>
      </w:r>
      <w:r w:rsidRPr="00216C77">
        <w:rPr>
          <w:i/>
          <w:iCs/>
          <w:spacing w:val="-15"/>
        </w:rPr>
        <w:t xml:space="preserve"> </w:t>
      </w:r>
      <w:r w:rsidRPr="00216C77">
        <w:rPr>
          <w:i/>
          <w:iCs/>
        </w:rPr>
        <w:t>include</w:t>
      </w:r>
      <w:r w:rsidRPr="00216C77">
        <w:rPr>
          <w:i/>
          <w:iCs/>
          <w:spacing w:val="-15"/>
        </w:rPr>
        <w:t xml:space="preserve"> </w:t>
      </w:r>
      <w:r w:rsidRPr="00216C77">
        <w:rPr>
          <w:i/>
          <w:iCs/>
        </w:rPr>
        <w:t>multiple</w:t>
      </w:r>
      <w:r w:rsidRPr="00216C77">
        <w:rPr>
          <w:i/>
          <w:iCs/>
          <w:spacing w:val="-15"/>
        </w:rPr>
        <w:t xml:space="preserve"> </w:t>
      </w:r>
      <w:r w:rsidRPr="00216C77">
        <w:rPr>
          <w:i/>
          <w:iCs/>
        </w:rPr>
        <w:t>forms</w:t>
      </w:r>
      <w:r w:rsidRPr="00216C77">
        <w:rPr>
          <w:i/>
          <w:iCs/>
          <w:spacing w:val="-15"/>
        </w:rPr>
        <w:t xml:space="preserve"> </w:t>
      </w:r>
      <w:r w:rsidRPr="00216C77">
        <w:rPr>
          <w:i/>
          <w:iCs/>
        </w:rPr>
        <w:t>of</w:t>
      </w:r>
      <w:r w:rsidRPr="00216C77">
        <w:rPr>
          <w:i/>
          <w:iCs/>
          <w:spacing w:val="-15"/>
        </w:rPr>
        <w:t xml:space="preserve"> </w:t>
      </w:r>
      <w:r w:rsidRPr="00216C77">
        <w:rPr>
          <w:i/>
          <w:iCs/>
        </w:rPr>
        <w:t>effective</w:t>
      </w:r>
      <w:r w:rsidRPr="00216C77">
        <w:rPr>
          <w:i/>
          <w:iCs/>
          <w:spacing w:val="-15"/>
        </w:rPr>
        <w:t xml:space="preserve"> </w:t>
      </w:r>
      <w:r w:rsidRPr="00216C77">
        <w:rPr>
          <w:i/>
          <w:iCs/>
        </w:rPr>
        <w:t>writing,</w:t>
      </w:r>
      <w:r w:rsidRPr="00216C77">
        <w:rPr>
          <w:i/>
          <w:iCs/>
          <w:spacing w:val="-15"/>
        </w:rPr>
        <w:t xml:space="preserve"> </w:t>
      </w:r>
      <w:r w:rsidRPr="00216C77">
        <w:rPr>
          <w:i/>
          <w:iCs/>
        </w:rPr>
        <w:t>different</w:t>
      </w:r>
      <w:r w:rsidRPr="00216C77">
        <w:rPr>
          <w:i/>
          <w:iCs/>
          <w:spacing w:val="-15"/>
        </w:rPr>
        <w:t xml:space="preserve"> </w:t>
      </w:r>
      <w:r w:rsidRPr="00216C77">
        <w:rPr>
          <w:i/>
          <w:iCs/>
        </w:rPr>
        <w:t>writing styles, approaches and formats, and methods to adapt writing to different audiences, purposes and contexts. Students are expected learn to organize complex arguments in writing</w:t>
      </w:r>
      <w:r w:rsidRPr="00216C77">
        <w:rPr>
          <w:i/>
          <w:iCs/>
          <w:spacing w:val="-1"/>
        </w:rPr>
        <w:t xml:space="preserve"> </w:t>
      </w:r>
      <w:r w:rsidRPr="00216C77">
        <w:rPr>
          <w:i/>
          <w:iCs/>
        </w:rPr>
        <w:t>using</w:t>
      </w:r>
      <w:r w:rsidRPr="00216C77">
        <w:rPr>
          <w:i/>
          <w:iCs/>
          <w:spacing w:val="-1"/>
        </w:rPr>
        <w:t xml:space="preserve"> </w:t>
      </w:r>
      <w:r w:rsidRPr="00216C77">
        <w:rPr>
          <w:i/>
          <w:iCs/>
        </w:rPr>
        <w:t>thesis</w:t>
      </w:r>
      <w:r w:rsidRPr="00216C77">
        <w:rPr>
          <w:i/>
          <w:iCs/>
          <w:spacing w:val="-1"/>
        </w:rPr>
        <w:t xml:space="preserve"> </w:t>
      </w:r>
      <w:r w:rsidRPr="00216C77">
        <w:rPr>
          <w:i/>
          <w:iCs/>
        </w:rPr>
        <w:t>statements,</w:t>
      </w:r>
      <w:r w:rsidRPr="00216C77">
        <w:rPr>
          <w:i/>
          <w:iCs/>
          <w:spacing w:val="-1"/>
        </w:rPr>
        <w:t xml:space="preserve"> </w:t>
      </w:r>
      <w:r w:rsidRPr="00216C77">
        <w:rPr>
          <w:i/>
          <w:iCs/>
        </w:rPr>
        <w:t>claims</w:t>
      </w:r>
      <w:r w:rsidRPr="00216C77">
        <w:rPr>
          <w:i/>
          <w:iCs/>
          <w:spacing w:val="-1"/>
        </w:rPr>
        <w:t xml:space="preserve"> </w:t>
      </w:r>
      <w:r w:rsidRPr="00216C77">
        <w:rPr>
          <w:i/>
          <w:iCs/>
        </w:rPr>
        <w:t>and</w:t>
      </w:r>
      <w:r w:rsidRPr="00216C77">
        <w:rPr>
          <w:i/>
          <w:iCs/>
          <w:spacing w:val="-1"/>
        </w:rPr>
        <w:t xml:space="preserve"> </w:t>
      </w:r>
      <w:r w:rsidRPr="00216C77">
        <w:rPr>
          <w:i/>
          <w:iCs/>
        </w:rPr>
        <w:t>evidence,</w:t>
      </w:r>
      <w:r w:rsidRPr="00216C77">
        <w:rPr>
          <w:i/>
          <w:iCs/>
          <w:spacing w:val="-1"/>
        </w:rPr>
        <w:t xml:space="preserve"> </w:t>
      </w:r>
      <w:r w:rsidRPr="00216C77">
        <w:rPr>
          <w:i/>
          <w:iCs/>
        </w:rPr>
        <w:t>and</w:t>
      </w:r>
      <w:r w:rsidRPr="00216C77">
        <w:rPr>
          <w:i/>
          <w:iCs/>
          <w:spacing w:val="-1"/>
        </w:rPr>
        <w:t xml:space="preserve"> </w:t>
      </w:r>
      <w:r w:rsidRPr="00216C77">
        <w:rPr>
          <w:i/>
          <w:iCs/>
        </w:rPr>
        <w:t>to</w:t>
      </w:r>
      <w:r w:rsidRPr="00216C77">
        <w:rPr>
          <w:i/>
          <w:iCs/>
          <w:spacing w:val="-1"/>
        </w:rPr>
        <w:t xml:space="preserve"> </w:t>
      </w:r>
      <w:r w:rsidRPr="00216C77">
        <w:rPr>
          <w:i/>
          <w:iCs/>
        </w:rPr>
        <w:t>analyze</w:t>
      </w:r>
      <w:r w:rsidRPr="00216C77">
        <w:rPr>
          <w:i/>
          <w:iCs/>
          <w:spacing w:val="-1"/>
        </w:rPr>
        <w:t xml:space="preserve"> </w:t>
      </w:r>
      <w:r w:rsidRPr="00216C77">
        <w:rPr>
          <w:i/>
          <w:iCs/>
        </w:rPr>
        <w:t>writing</w:t>
      </w:r>
      <w:r w:rsidRPr="00216C77">
        <w:rPr>
          <w:i/>
          <w:iCs/>
          <w:spacing w:val="-1"/>
        </w:rPr>
        <w:t xml:space="preserve"> </w:t>
      </w:r>
      <w:r w:rsidRPr="00216C77">
        <w:rPr>
          <w:i/>
          <w:iCs/>
        </w:rPr>
        <w:t>for</w:t>
      </w:r>
      <w:r w:rsidRPr="00216C77">
        <w:rPr>
          <w:i/>
          <w:iCs/>
          <w:spacing w:val="-1"/>
        </w:rPr>
        <w:t xml:space="preserve"> </w:t>
      </w:r>
      <w:r w:rsidRPr="00216C77">
        <w:rPr>
          <w:i/>
          <w:iCs/>
        </w:rPr>
        <w:t>errors</w:t>
      </w:r>
      <w:r w:rsidRPr="00216C77">
        <w:rPr>
          <w:i/>
          <w:iCs/>
          <w:spacing w:val="-1"/>
        </w:rPr>
        <w:t xml:space="preserve"> </w:t>
      </w:r>
      <w:r w:rsidRPr="00216C77">
        <w:rPr>
          <w:i/>
          <w:iCs/>
        </w:rPr>
        <w:t xml:space="preserve">in </w:t>
      </w:r>
      <w:r w:rsidRPr="00216C77">
        <w:rPr>
          <w:i/>
          <w:iCs/>
          <w:spacing w:val="-2"/>
        </w:rPr>
        <w:t>logic.</w:t>
      </w:r>
    </w:p>
    <w:p w14:paraId="30B8EDDE" w14:textId="77777777" w:rsidR="00213EE2" w:rsidRDefault="00706A1E">
      <w:pPr>
        <w:pStyle w:val="Heading1"/>
        <w:spacing w:before="313"/>
      </w:pPr>
      <w:r>
        <w:rPr>
          <w:noProof/>
        </w:rPr>
        <mc:AlternateContent>
          <mc:Choice Requires="wps">
            <w:drawing>
              <wp:anchor distT="0" distB="0" distL="0" distR="0" simplePos="0" relativeHeight="251658250" behindDoc="1" locked="0" layoutInCell="1" allowOverlap="1" wp14:anchorId="30B8EF4E" wp14:editId="30B8EF4F">
                <wp:simplePos x="0" y="0"/>
                <wp:positionH relativeFrom="page">
                  <wp:posOffset>1066799</wp:posOffset>
                </wp:positionH>
                <wp:positionV relativeFrom="paragraph">
                  <wp:posOffset>423168</wp:posOffset>
                </wp:positionV>
                <wp:extent cx="5638800" cy="19050"/>
                <wp:effectExtent l="0" t="0" r="0" b="0"/>
                <wp:wrapTopAndBottom/>
                <wp:docPr id="9" name="Graphic 9">
                  <a:extLst xmlns:a="http://schemas.openxmlformats.org/drawingml/2006/main">
                    <a:ext uri="{FF2B5EF4-FFF2-40B4-BE49-F238E27FC236}">
                      <a16:creationId xmlns:a16="http://schemas.microsoft.com/office/drawing/2014/main" id="{1B9B17F0-1300-4209-A50D-1A507658A02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w14:anchorId="11A1501C" id="Graphic 9" o:spid="_x0000_s1026" style="position:absolute;margin-left:84pt;margin-top:33.3pt;width:444pt;height:1.5pt;z-index:-251658230;visibility:visible;mso-wrap-style:square;mso-wrap-distance-left:0;mso-wrap-distance-top:0;mso-wrap-distance-right:0;mso-wrap-distance-bottom:0;mso-position-horizontal:absolute;mso-position-horizontal-relative:page;mso-position-vertical:absolute;mso-position-vertical-relative:text;v-text-anchor:top" coordsize="56388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" path="m5638799,19049l,19049,,,5638799,r,19049xe" fillcolor="#fa4516" stroked="f">
                <v:path arrowok="t"/>
                <w10:wrap type="topAndBottom" anchorx="page"/>
              </v:shape>
            </w:pict>
          </mc:Fallback>
        </mc:AlternateContent>
      </w:r>
      <w:r>
        <w:rPr>
          <w:color w:val="0020A5"/>
          <w:spacing w:val="-2"/>
        </w:rPr>
        <w:t>Writing</w:t>
      </w:r>
      <w:r>
        <w:rPr>
          <w:color w:val="0020A5"/>
          <w:spacing w:val="-6"/>
        </w:rPr>
        <w:t xml:space="preserve"> </w:t>
      </w:r>
      <w:r>
        <w:rPr>
          <w:color w:val="0020A5"/>
          <w:spacing w:val="-2"/>
        </w:rPr>
        <w:t>Requirement</w:t>
      </w:r>
    </w:p>
    <w:p w14:paraId="100200C2" w14:textId="7DCB8891" w:rsidR="00FF5834" w:rsidRDefault="00FF5834" w:rsidP="00FF5834">
      <w:pPr>
        <w:pStyle w:val="BodyText"/>
        <w:spacing w:before="213" w:line="312" w:lineRule="auto"/>
        <w:ind w:right="364"/>
      </w:pPr>
      <w:r>
        <w:t>This section is pre-populated with General Education writing requirement</w:t>
      </w:r>
      <w:r w:rsidR="00216C77">
        <w:t xml:space="preserve"> as it’s applicable. </w:t>
      </w:r>
      <w:r>
        <w:t>See example below:</w:t>
      </w:r>
    </w:p>
    <w:p w14:paraId="30B8EDDF" w14:textId="77777777" w:rsidR="00213EE2" w:rsidRPr="00216C77" w:rsidRDefault="00706A1E">
      <w:pPr>
        <w:pStyle w:val="BodyText"/>
        <w:spacing w:before="213"/>
        <w:rPr>
          <w:i/>
          <w:iCs/>
        </w:rPr>
      </w:pPr>
      <w:r w:rsidRPr="00216C77">
        <w:rPr>
          <w:i/>
          <w:iCs/>
        </w:rPr>
        <w:t>This</w:t>
      </w:r>
      <w:r w:rsidRPr="00216C77">
        <w:rPr>
          <w:i/>
          <w:iCs/>
          <w:spacing w:val="-14"/>
        </w:rPr>
        <w:t xml:space="preserve"> </w:t>
      </w:r>
      <w:r w:rsidRPr="00216C77">
        <w:rPr>
          <w:i/>
          <w:iCs/>
        </w:rPr>
        <w:t>course</w:t>
      </w:r>
      <w:r w:rsidRPr="00216C77">
        <w:rPr>
          <w:i/>
          <w:iCs/>
          <w:spacing w:val="-12"/>
        </w:rPr>
        <w:t xml:space="preserve"> </w:t>
      </w:r>
      <w:r w:rsidRPr="00216C77">
        <w:rPr>
          <w:i/>
          <w:iCs/>
        </w:rPr>
        <w:t>fullfills</w:t>
      </w:r>
      <w:r w:rsidRPr="00216C77">
        <w:rPr>
          <w:i/>
          <w:iCs/>
          <w:spacing w:val="-12"/>
        </w:rPr>
        <w:t xml:space="preserve"> </w:t>
      </w:r>
      <w:r w:rsidRPr="00216C77">
        <w:rPr>
          <w:i/>
          <w:iCs/>
        </w:rPr>
        <w:t>6000</w:t>
      </w:r>
      <w:r w:rsidRPr="00216C77">
        <w:rPr>
          <w:i/>
          <w:iCs/>
          <w:spacing w:val="-12"/>
        </w:rPr>
        <w:t xml:space="preserve"> </w:t>
      </w:r>
      <w:r w:rsidRPr="00216C77">
        <w:rPr>
          <w:i/>
          <w:iCs/>
        </w:rPr>
        <w:t>Words</w:t>
      </w:r>
      <w:r w:rsidRPr="00216C77">
        <w:rPr>
          <w:i/>
          <w:iCs/>
          <w:spacing w:val="-12"/>
        </w:rPr>
        <w:t xml:space="preserve"> </w:t>
      </w:r>
      <w:r w:rsidRPr="00216C77">
        <w:rPr>
          <w:i/>
          <w:iCs/>
        </w:rPr>
        <w:t>of</w:t>
      </w:r>
      <w:r w:rsidRPr="00216C77">
        <w:rPr>
          <w:i/>
          <w:iCs/>
          <w:spacing w:val="-12"/>
        </w:rPr>
        <w:t xml:space="preserve"> </w:t>
      </w:r>
      <w:r w:rsidRPr="00216C77">
        <w:rPr>
          <w:i/>
          <w:iCs/>
        </w:rPr>
        <w:t>the</w:t>
      </w:r>
      <w:r w:rsidRPr="00216C77">
        <w:rPr>
          <w:i/>
          <w:iCs/>
          <w:spacing w:val="-12"/>
        </w:rPr>
        <w:t xml:space="preserve"> </w:t>
      </w:r>
      <w:r w:rsidRPr="00216C77">
        <w:rPr>
          <w:i/>
          <w:iCs/>
        </w:rPr>
        <w:t>Writing</w:t>
      </w:r>
      <w:r w:rsidRPr="00216C77">
        <w:rPr>
          <w:i/>
          <w:iCs/>
          <w:spacing w:val="-12"/>
        </w:rPr>
        <w:t xml:space="preserve"> </w:t>
      </w:r>
      <w:r w:rsidRPr="00216C77">
        <w:rPr>
          <w:i/>
          <w:iCs/>
          <w:spacing w:val="-2"/>
        </w:rPr>
        <w:t>Requirement.</w:t>
      </w:r>
    </w:p>
    <w:p w14:paraId="30B8EDE0" w14:textId="77777777" w:rsidR="00213EE2" w:rsidRPr="00216C77" w:rsidRDefault="00213EE2">
      <w:pPr>
        <w:pStyle w:val="BodyText"/>
        <w:rPr>
          <w:i/>
          <w:iCs/>
        </w:rPr>
        <w:sectPr w:rsidR="00213EE2" w:rsidRPr="00216C77" w:rsidSect="00A15105">
          <w:type w:val="continuous"/>
          <w:pgSz w:w="12240" w:h="15840"/>
          <w:pgMar w:top="1400" w:right="1440" w:bottom="280" w:left="1440" w:header="720" w:footer="720" w:gutter="0"/>
          <w:cols w:space="720"/>
        </w:sectPr>
      </w:pPr>
    </w:p>
    <w:p w14:paraId="30B8EDE1" w14:textId="77777777" w:rsidR="00213EE2" w:rsidRPr="00216C77" w:rsidRDefault="00706A1E">
      <w:pPr>
        <w:pStyle w:val="BodyText"/>
        <w:spacing w:before="73" w:line="312" w:lineRule="auto"/>
        <w:ind w:left="839" w:right="232"/>
        <w:rPr>
          <w:i/>
          <w:iCs/>
        </w:rPr>
      </w:pPr>
      <w:r w:rsidRPr="00216C77">
        <w:rPr>
          <w:i/>
          <w:iCs/>
          <w:noProof/>
        </w:rPr>
        <mc:AlternateContent>
          <mc:Choice Requires="wps">
            <w:drawing>
              <wp:anchor distT="0" distB="0" distL="0" distR="0" simplePos="0" relativeHeight="251658240" behindDoc="0" locked="0" layoutInCell="1" allowOverlap="1" wp14:anchorId="30B8EF50" wp14:editId="30B8EF51">
                <wp:simplePos x="0" y="0"/>
                <wp:positionH relativeFrom="page">
                  <wp:posOffset>1304924</wp:posOffset>
                </wp:positionH>
                <wp:positionV relativeFrom="paragraph">
                  <wp:posOffset>120649</wp:posOffset>
                </wp:positionV>
                <wp:extent cx="38100" cy="38100"/>
                <wp:effectExtent l="0" t="0" r="0" b="0"/>
                <wp:wrapNone/>
                <wp:docPr id="10" name="Graphic 10">
                  <a:extLst xmlns:a="http://schemas.openxmlformats.org/drawingml/2006/main">
                    <a:ext uri="{FF2B5EF4-FFF2-40B4-BE49-F238E27FC236}">
                      <a16:creationId xmlns:a16="http://schemas.microsoft.com/office/drawing/2014/main" id="{86290FEE-5A30-4A55-856C-6EB02C1DEFF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38100"/>
                        </a:xfrm>
                        <a:custGeom>
                          <a:avLst/>
                          <a:gdLst/>
                          <a:ahLst/>
                          <a:cxnLst/>
                          <a:rect l="l" t="t" r="r" b="b"/>
                          <a:pathLst>
                            <a:path w="38100" h="38100">
                              <a:moveTo>
                                <a:pt x="21576" y="38099"/>
                              </a:moveTo>
                              <a:lnTo>
                                <a:pt x="16523" y="38099"/>
                              </a:lnTo>
                              <a:lnTo>
                                <a:pt x="14093" y="37614"/>
                              </a:lnTo>
                              <a:lnTo>
                                <a:pt x="0" y="21575"/>
                              </a:lnTo>
                              <a:lnTo>
                                <a:pt x="0" y="16523"/>
                              </a:lnTo>
                              <a:lnTo>
                                <a:pt x="16523" y="0"/>
                              </a:lnTo>
                              <a:lnTo>
                                <a:pt x="21576" y="0"/>
                              </a:lnTo>
                              <a:lnTo>
                                <a:pt x="38100" y="16523"/>
                              </a:lnTo>
                              <a:lnTo>
                                <a:pt x="38100" y="19049"/>
                              </a:lnTo>
                              <a:lnTo>
                                <a:pt x="38100" y="21575"/>
                              </a:lnTo>
                              <a:lnTo>
                                <a:pt x="24006" y="37614"/>
                              </a:lnTo>
                              <a:lnTo>
                                <a:pt x="21576" y="3809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93AB24" id="Graphic 10" o:spid="_x0000_s1026" style="position:absolute;margin-left:102.75pt;margin-top:9.5pt;width:3pt;height:3pt;z-index:251658240;visibility:visible;mso-wrap-style:square;mso-wrap-distance-left:0;mso-wrap-distance-top:0;mso-wrap-distance-right:0;mso-wrap-distance-bottom:0;mso-position-horizontal:absolute;mso-position-horizontal-relative:page;mso-position-vertical:absolute;mso-position-vertical-relative:text;v-text-anchor:top"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" path="m21576,38099r-5053,l14093,37614,,21575,,16523,16523,r5053,l38100,16523r,2526l38100,21575,24006,37614r-2430,485xe" fillcolor="black" stroked="f">
                <v:path arrowok="t"/>
                <w10:wrap anchorx="page"/>
              </v:shape>
            </w:pict>
          </mc:Fallback>
        </mc:AlternateContent>
      </w:r>
      <w:r w:rsidRPr="00216C77">
        <w:rPr>
          <w:i/>
          <w:iCs/>
        </w:rPr>
        <w:t>The</w:t>
      </w:r>
      <w:r w:rsidRPr="00216C77">
        <w:rPr>
          <w:i/>
          <w:iCs/>
          <w:spacing w:val="-14"/>
        </w:rPr>
        <w:t xml:space="preserve"> </w:t>
      </w:r>
      <w:r w:rsidRPr="00216C77">
        <w:rPr>
          <w:i/>
          <w:iCs/>
        </w:rPr>
        <w:t>Writing</w:t>
      </w:r>
      <w:r w:rsidRPr="00216C77">
        <w:rPr>
          <w:i/>
          <w:iCs/>
          <w:spacing w:val="-14"/>
        </w:rPr>
        <w:t xml:space="preserve"> </w:t>
      </w:r>
      <w:r w:rsidRPr="00216C77">
        <w:rPr>
          <w:i/>
          <w:iCs/>
        </w:rPr>
        <w:t>Requirement</w:t>
      </w:r>
      <w:r w:rsidRPr="00216C77">
        <w:rPr>
          <w:i/>
          <w:iCs/>
          <w:spacing w:val="-14"/>
        </w:rPr>
        <w:t xml:space="preserve"> </w:t>
      </w:r>
      <w:r w:rsidRPr="00216C77">
        <w:rPr>
          <w:i/>
          <w:iCs/>
        </w:rPr>
        <w:t>(WR)</w:t>
      </w:r>
      <w:r w:rsidRPr="00216C77">
        <w:rPr>
          <w:i/>
          <w:iCs/>
          <w:spacing w:val="-14"/>
        </w:rPr>
        <w:t xml:space="preserve"> </w:t>
      </w:r>
      <w:r w:rsidRPr="00216C77">
        <w:rPr>
          <w:i/>
          <w:iCs/>
        </w:rPr>
        <w:t>ensures</w:t>
      </w:r>
      <w:r w:rsidRPr="00216C77">
        <w:rPr>
          <w:i/>
          <w:iCs/>
          <w:spacing w:val="-14"/>
        </w:rPr>
        <w:t xml:space="preserve"> </w:t>
      </w:r>
      <w:r w:rsidRPr="00216C77">
        <w:rPr>
          <w:i/>
          <w:iCs/>
        </w:rPr>
        <w:t>students</w:t>
      </w:r>
      <w:r w:rsidRPr="00216C77">
        <w:rPr>
          <w:i/>
          <w:iCs/>
          <w:spacing w:val="-14"/>
        </w:rPr>
        <w:t xml:space="preserve"> </w:t>
      </w:r>
      <w:r w:rsidRPr="00216C77">
        <w:rPr>
          <w:i/>
          <w:iCs/>
        </w:rPr>
        <w:t>both</w:t>
      </w:r>
      <w:r w:rsidRPr="00216C77">
        <w:rPr>
          <w:i/>
          <w:iCs/>
          <w:spacing w:val="-14"/>
        </w:rPr>
        <w:t xml:space="preserve"> </w:t>
      </w:r>
      <w:r w:rsidRPr="00216C77">
        <w:rPr>
          <w:i/>
          <w:iCs/>
        </w:rPr>
        <w:t>maintain</w:t>
      </w:r>
      <w:r w:rsidRPr="00216C77">
        <w:rPr>
          <w:i/>
          <w:iCs/>
          <w:spacing w:val="-14"/>
        </w:rPr>
        <w:t xml:space="preserve"> </w:t>
      </w:r>
      <w:r w:rsidRPr="00216C77">
        <w:rPr>
          <w:i/>
          <w:iCs/>
        </w:rPr>
        <w:t>their</w:t>
      </w:r>
      <w:r w:rsidRPr="00216C77">
        <w:rPr>
          <w:i/>
          <w:iCs/>
          <w:spacing w:val="-14"/>
        </w:rPr>
        <w:t xml:space="preserve"> </w:t>
      </w:r>
      <w:r w:rsidRPr="00216C77">
        <w:rPr>
          <w:i/>
          <w:iCs/>
        </w:rPr>
        <w:t>fluency</w:t>
      </w:r>
      <w:r w:rsidRPr="00216C77">
        <w:rPr>
          <w:i/>
          <w:iCs/>
          <w:spacing w:val="-14"/>
        </w:rPr>
        <w:t xml:space="preserve"> </w:t>
      </w:r>
      <w:r w:rsidRPr="00216C77">
        <w:rPr>
          <w:i/>
          <w:iCs/>
        </w:rPr>
        <w:t>in</w:t>
      </w:r>
      <w:r w:rsidRPr="00216C77">
        <w:rPr>
          <w:i/>
          <w:iCs/>
          <w:spacing w:val="-14"/>
        </w:rPr>
        <w:t xml:space="preserve"> </w:t>
      </w:r>
      <w:r w:rsidRPr="00216C77">
        <w:rPr>
          <w:i/>
          <w:iCs/>
        </w:rPr>
        <w:t>writing and use writing as a tool to facilitate learning.</w:t>
      </w:r>
    </w:p>
    <w:p w14:paraId="30B8EDE2" w14:textId="77777777" w:rsidR="00213EE2" w:rsidRPr="00216C77" w:rsidRDefault="00706A1E">
      <w:pPr>
        <w:pStyle w:val="BodyText"/>
        <w:spacing w:before="93" w:line="312" w:lineRule="auto"/>
        <w:ind w:left="839"/>
        <w:rPr>
          <w:i/>
          <w:iCs/>
        </w:rPr>
      </w:pPr>
      <w:r w:rsidRPr="00216C77">
        <w:rPr>
          <w:i/>
          <w:iCs/>
          <w:noProof/>
        </w:rPr>
        <mc:AlternateContent>
          <mc:Choice Requires="wps">
            <w:drawing>
              <wp:anchor distT="0" distB="0" distL="0" distR="0" simplePos="0" relativeHeight="251658241" behindDoc="0" locked="0" layoutInCell="1" allowOverlap="1" wp14:anchorId="30B8EF52" wp14:editId="30B8EF53">
                <wp:simplePos x="0" y="0"/>
                <wp:positionH relativeFrom="page">
                  <wp:posOffset>1304924</wp:posOffset>
                </wp:positionH>
                <wp:positionV relativeFrom="paragraph">
                  <wp:posOffset>132876</wp:posOffset>
                </wp:positionV>
                <wp:extent cx="38100" cy="38100"/>
                <wp:effectExtent l="0" t="0" r="0" b="0"/>
                <wp:wrapNone/>
                <wp:docPr id="11" name="Graphic 11">
                  <a:extLst xmlns:a="http://schemas.openxmlformats.org/drawingml/2006/main">
                    <a:ext uri="{FF2B5EF4-FFF2-40B4-BE49-F238E27FC236}">
                      <a16:creationId xmlns:a16="http://schemas.microsoft.com/office/drawing/2014/main" id="{A29EF3B4-3221-4F4F-8006-364C754206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38100"/>
                        </a:xfrm>
                        <a:custGeom>
                          <a:avLst/>
                          <a:gdLst/>
                          <a:ahLst/>
                          <a:cxnLst/>
                          <a:rect l="l" t="t" r="r" b="b"/>
                          <a:pathLst>
                            <a:path w="38100" h="38100">
                              <a:moveTo>
                                <a:pt x="21576" y="38099"/>
                              </a:moveTo>
                              <a:lnTo>
                                <a:pt x="16523" y="38099"/>
                              </a:lnTo>
                              <a:lnTo>
                                <a:pt x="14093" y="37614"/>
                              </a:lnTo>
                              <a:lnTo>
                                <a:pt x="0" y="21575"/>
                              </a:lnTo>
                              <a:lnTo>
                                <a:pt x="0" y="16523"/>
                              </a:lnTo>
                              <a:lnTo>
                                <a:pt x="16523" y="0"/>
                              </a:lnTo>
                              <a:lnTo>
                                <a:pt x="21576" y="0"/>
                              </a:lnTo>
                              <a:lnTo>
                                <a:pt x="38100" y="16523"/>
                              </a:lnTo>
                              <a:lnTo>
                                <a:pt x="38100" y="19049"/>
                              </a:lnTo>
                              <a:lnTo>
                                <a:pt x="38100" y="21575"/>
                              </a:lnTo>
                              <a:lnTo>
                                <a:pt x="24006" y="37614"/>
                              </a:lnTo>
                              <a:lnTo>
                                <a:pt x="21576" y="3809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6F7D1C" id="Graphic 11" o:spid="_x0000_s1026" style="position:absolute;margin-left:102.75pt;margin-top:10.45pt;width:3pt;height:3pt;z-index:251658241;visibility:visible;mso-wrap-style:square;mso-wrap-distance-left:0;mso-wrap-distance-top:0;mso-wrap-distance-right:0;mso-wrap-distance-bottom:0;mso-position-horizontal:absolute;mso-position-horizontal-relative:page;mso-position-vertical:absolute;mso-position-vertical-relative:text;v-text-anchor:top"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" path="m21576,38099r-5053,l14093,37614,,21575,,16523,16523,r5053,l38100,16523r,2526l38100,21575,24006,37614r-2430,485xe" fillcolor="black" stroked="f">
                <v:path arrowok="t"/>
                <w10:wrap anchorx="page"/>
              </v:shape>
            </w:pict>
          </mc:Fallback>
        </mc:AlternateContent>
      </w:r>
      <w:r w:rsidRPr="00216C77">
        <w:rPr>
          <w:i/>
          <w:iCs/>
        </w:rPr>
        <w:t>Course</w:t>
      </w:r>
      <w:r w:rsidRPr="00216C77">
        <w:rPr>
          <w:i/>
          <w:iCs/>
          <w:spacing w:val="-16"/>
        </w:rPr>
        <w:t xml:space="preserve"> </w:t>
      </w:r>
      <w:r w:rsidRPr="00216C77">
        <w:rPr>
          <w:i/>
          <w:iCs/>
        </w:rPr>
        <w:t>grades</w:t>
      </w:r>
      <w:r w:rsidRPr="00216C77">
        <w:rPr>
          <w:i/>
          <w:iCs/>
          <w:spacing w:val="-15"/>
        </w:rPr>
        <w:t xml:space="preserve"> </w:t>
      </w:r>
      <w:r w:rsidRPr="00216C77">
        <w:rPr>
          <w:i/>
          <w:iCs/>
        </w:rPr>
        <w:t>have</w:t>
      </w:r>
      <w:r w:rsidRPr="00216C77">
        <w:rPr>
          <w:i/>
          <w:iCs/>
          <w:spacing w:val="-15"/>
        </w:rPr>
        <w:t xml:space="preserve"> </w:t>
      </w:r>
      <w:r w:rsidRPr="00216C77">
        <w:rPr>
          <w:i/>
          <w:iCs/>
        </w:rPr>
        <w:t>two</w:t>
      </w:r>
      <w:r w:rsidRPr="00216C77">
        <w:rPr>
          <w:i/>
          <w:iCs/>
          <w:spacing w:val="-16"/>
        </w:rPr>
        <w:t xml:space="preserve"> </w:t>
      </w:r>
      <w:r w:rsidRPr="00216C77">
        <w:rPr>
          <w:i/>
          <w:iCs/>
        </w:rPr>
        <w:t>components.</w:t>
      </w:r>
      <w:r w:rsidRPr="00216C77">
        <w:rPr>
          <w:i/>
          <w:iCs/>
          <w:spacing w:val="-15"/>
        </w:rPr>
        <w:t xml:space="preserve"> </w:t>
      </w:r>
      <w:r w:rsidRPr="00216C77">
        <w:rPr>
          <w:i/>
          <w:iCs/>
        </w:rPr>
        <w:t>To</w:t>
      </w:r>
      <w:r w:rsidRPr="00216C77">
        <w:rPr>
          <w:i/>
          <w:iCs/>
          <w:spacing w:val="-15"/>
        </w:rPr>
        <w:t xml:space="preserve"> </w:t>
      </w:r>
      <w:r w:rsidRPr="00216C77">
        <w:rPr>
          <w:i/>
          <w:iCs/>
        </w:rPr>
        <w:t>receive</w:t>
      </w:r>
      <w:r w:rsidRPr="00216C77">
        <w:rPr>
          <w:i/>
          <w:iCs/>
          <w:spacing w:val="-15"/>
        </w:rPr>
        <w:t xml:space="preserve"> </w:t>
      </w:r>
      <w:r w:rsidRPr="00216C77">
        <w:rPr>
          <w:i/>
          <w:iCs/>
        </w:rPr>
        <w:t>writing</w:t>
      </w:r>
      <w:r w:rsidRPr="00216C77">
        <w:rPr>
          <w:i/>
          <w:iCs/>
          <w:spacing w:val="-16"/>
        </w:rPr>
        <w:t xml:space="preserve"> </w:t>
      </w:r>
      <w:r w:rsidRPr="00216C77">
        <w:rPr>
          <w:i/>
          <w:iCs/>
        </w:rPr>
        <w:t>requirement</w:t>
      </w:r>
      <w:r w:rsidRPr="00216C77">
        <w:rPr>
          <w:i/>
          <w:iCs/>
          <w:spacing w:val="-15"/>
        </w:rPr>
        <w:t xml:space="preserve"> </w:t>
      </w:r>
      <w:r w:rsidRPr="00216C77">
        <w:rPr>
          <w:i/>
          <w:iCs/>
        </w:rPr>
        <w:t>credit,</w:t>
      </w:r>
      <w:r w:rsidRPr="00216C77">
        <w:rPr>
          <w:i/>
          <w:iCs/>
          <w:spacing w:val="-15"/>
        </w:rPr>
        <w:t xml:space="preserve"> </w:t>
      </w:r>
      <w:r w:rsidRPr="00216C77">
        <w:rPr>
          <w:i/>
          <w:iCs/>
        </w:rPr>
        <w:t>a</w:t>
      </w:r>
      <w:r w:rsidRPr="00216C77">
        <w:rPr>
          <w:i/>
          <w:iCs/>
          <w:spacing w:val="-16"/>
        </w:rPr>
        <w:t xml:space="preserve"> </w:t>
      </w:r>
      <w:r w:rsidRPr="00216C77">
        <w:rPr>
          <w:i/>
          <w:iCs/>
        </w:rPr>
        <w:t>student must receive a grade of C or higher and a satisfactory completion of the writing component of the course.</w:t>
      </w:r>
    </w:p>
    <w:p w14:paraId="30B8EDE3" w14:textId="77777777" w:rsidR="00213EE2" w:rsidRPr="00216C77" w:rsidRDefault="00706A1E">
      <w:pPr>
        <w:pStyle w:val="BodyText"/>
        <w:spacing w:before="93" w:line="312" w:lineRule="auto"/>
        <w:ind w:left="839" w:right="364"/>
        <w:rPr>
          <w:i/>
          <w:iCs/>
        </w:rPr>
      </w:pPr>
      <w:r w:rsidRPr="00216C77">
        <w:rPr>
          <w:i/>
          <w:iCs/>
          <w:noProof/>
        </w:rPr>
        <mc:AlternateContent>
          <mc:Choice Requires="wps">
            <w:drawing>
              <wp:anchor distT="0" distB="0" distL="0" distR="0" simplePos="0" relativeHeight="251658242" behindDoc="0" locked="0" layoutInCell="1" allowOverlap="1" wp14:anchorId="30B8EF54" wp14:editId="30B8EF55">
                <wp:simplePos x="0" y="0"/>
                <wp:positionH relativeFrom="page">
                  <wp:posOffset>1304924</wp:posOffset>
                </wp:positionH>
                <wp:positionV relativeFrom="paragraph">
                  <wp:posOffset>133120</wp:posOffset>
                </wp:positionV>
                <wp:extent cx="38100" cy="38100"/>
                <wp:effectExtent l="0" t="0" r="0" b="0"/>
                <wp:wrapNone/>
                <wp:docPr id="12" name="Graphic 12">
                  <a:extLst xmlns:a="http://schemas.openxmlformats.org/drawingml/2006/main">
                    <a:ext uri="{FF2B5EF4-FFF2-40B4-BE49-F238E27FC236}">
                      <a16:creationId xmlns:a16="http://schemas.microsoft.com/office/drawing/2014/main" id="{2CD37BD1-5B87-4CB5-A76C-0B12B92E91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38100"/>
                        </a:xfrm>
                        <a:custGeom>
                          <a:avLst/>
                          <a:gdLst/>
                          <a:ahLst/>
                          <a:cxnLst/>
                          <a:rect l="l" t="t" r="r" b="b"/>
                          <a:pathLst>
                            <a:path w="38100" h="38100">
                              <a:moveTo>
                                <a:pt x="21576" y="38099"/>
                              </a:moveTo>
                              <a:lnTo>
                                <a:pt x="16523" y="38099"/>
                              </a:lnTo>
                              <a:lnTo>
                                <a:pt x="14093" y="37614"/>
                              </a:lnTo>
                              <a:lnTo>
                                <a:pt x="0" y="21574"/>
                              </a:lnTo>
                              <a:lnTo>
                                <a:pt x="0" y="16523"/>
                              </a:lnTo>
                              <a:lnTo>
                                <a:pt x="16523" y="0"/>
                              </a:lnTo>
                              <a:lnTo>
                                <a:pt x="21576" y="0"/>
                              </a:lnTo>
                              <a:lnTo>
                                <a:pt x="38100" y="16523"/>
                              </a:lnTo>
                              <a:lnTo>
                                <a:pt x="38100" y="19049"/>
                              </a:lnTo>
                              <a:lnTo>
                                <a:pt x="38100" y="21574"/>
                              </a:lnTo>
                              <a:lnTo>
                                <a:pt x="24006" y="37614"/>
                              </a:lnTo>
                              <a:lnTo>
                                <a:pt x="21576" y="3809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0B1E50" id="Graphic 12" o:spid="_x0000_s1026" style="position:absolute;margin-left:102.75pt;margin-top:10.5pt;width:3pt;height:3pt;z-index:251658242;visibility:visible;mso-wrap-style:square;mso-wrap-distance-left:0;mso-wrap-distance-top:0;mso-wrap-distance-right:0;mso-wrap-distance-bottom:0;mso-position-horizontal:absolute;mso-position-horizontal-relative:page;mso-position-vertical:absolute;mso-position-vertical-relative:text;v-text-anchor:top"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" path="m21576,38099r-5053,l14093,37614,,21574,,16523,16523,r5053,l38100,16523r,2526l38100,21574,24006,37614r-2430,485xe" fillcolor="black" stroked="f">
                <v:path arrowok="t"/>
                <w10:wrap anchorx="page"/>
              </v:shape>
            </w:pict>
          </mc:Fallback>
        </mc:AlternateContent>
      </w:r>
      <w:r w:rsidRPr="00216C77">
        <w:rPr>
          <w:i/>
          <w:iCs/>
        </w:rPr>
        <w:t>The</w:t>
      </w:r>
      <w:r w:rsidRPr="00216C77">
        <w:rPr>
          <w:i/>
          <w:iCs/>
          <w:spacing w:val="-12"/>
        </w:rPr>
        <w:t xml:space="preserve"> </w:t>
      </w:r>
      <w:r w:rsidRPr="00216C77">
        <w:rPr>
          <w:i/>
          <w:iCs/>
        </w:rPr>
        <w:t>instructor</w:t>
      </w:r>
      <w:r w:rsidRPr="00216C77">
        <w:rPr>
          <w:i/>
          <w:iCs/>
          <w:spacing w:val="-12"/>
        </w:rPr>
        <w:t xml:space="preserve"> </w:t>
      </w:r>
      <w:r w:rsidRPr="00216C77">
        <w:rPr>
          <w:i/>
          <w:iCs/>
        </w:rPr>
        <w:t>will</w:t>
      </w:r>
      <w:r w:rsidRPr="00216C77">
        <w:rPr>
          <w:i/>
          <w:iCs/>
          <w:spacing w:val="-12"/>
        </w:rPr>
        <w:t xml:space="preserve"> </w:t>
      </w:r>
      <w:r w:rsidRPr="00216C77">
        <w:rPr>
          <w:i/>
          <w:iCs/>
        </w:rPr>
        <w:t>evaluate</w:t>
      </w:r>
      <w:r w:rsidRPr="00216C77">
        <w:rPr>
          <w:i/>
          <w:iCs/>
          <w:spacing w:val="-12"/>
        </w:rPr>
        <w:t xml:space="preserve"> </w:t>
      </w:r>
      <w:r w:rsidRPr="00216C77">
        <w:rPr>
          <w:i/>
          <w:iCs/>
        </w:rPr>
        <w:t>and</w:t>
      </w:r>
      <w:r w:rsidRPr="00216C77">
        <w:rPr>
          <w:i/>
          <w:iCs/>
          <w:spacing w:val="-12"/>
        </w:rPr>
        <w:t xml:space="preserve"> </w:t>
      </w:r>
      <w:r w:rsidRPr="00216C77">
        <w:rPr>
          <w:i/>
          <w:iCs/>
        </w:rPr>
        <w:t>provide</w:t>
      </w:r>
      <w:r w:rsidRPr="00216C77">
        <w:rPr>
          <w:i/>
          <w:iCs/>
          <w:spacing w:val="-12"/>
        </w:rPr>
        <w:t xml:space="preserve"> </w:t>
      </w:r>
      <w:r w:rsidRPr="00216C77">
        <w:rPr>
          <w:i/>
          <w:iCs/>
        </w:rPr>
        <w:t>feedback</w:t>
      </w:r>
      <w:r w:rsidRPr="00216C77">
        <w:rPr>
          <w:i/>
          <w:iCs/>
          <w:spacing w:val="-12"/>
        </w:rPr>
        <w:t xml:space="preserve"> </w:t>
      </w:r>
      <w:r w:rsidRPr="00216C77">
        <w:rPr>
          <w:i/>
          <w:iCs/>
        </w:rPr>
        <w:t>on</w:t>
      </w:r>
      <w:r w:rsidRPr="00216C77">
        <w:rPr>
          <w:i/>
          <w:iCs/>
          <w:spacing w:val="-12"/>
        </w:rPr>
        <w:t xml:space="preserve"> </w:t>
      </w:r>
      <w:r w:rsidRPr="00216C77">
        <w:rPr>
          <w:i/>
          <w:iCs/>
        </w:rPr>
        <w:t>all</w:t>
      </w:r>
      <w:r w:rsidRPr="00216C77">
        <w:rPr>
          <w:i/>
          <w:iCs/>
          <w:spacing w:val="-12"/>
        </w:rPr>
        <w:t xml:space="preserve"> </w:t>
      </w:r>
      <w:r w:rsidRPr="00216C77">
        <w:rPr>
          <w:i/>
          <w:iCs/>
        </w:rPr>
        <w:t>of</w:t>
      </w:r>
      <w:r w:rsidRPr="00216C77">
        <w:rPr>
          <w:i/>
          <w:iCs/>
          <w:spacing w:val="-12"/>
        </w:rPr>
        <w:t xml:space="preserve"> </w:t>
      </w:r>
      <w:r w:rsidRPr="00216C77">
        <w:rPr>
          <w:i/>
          <w:iCs/>
        </w:rPr>
        <w:t>the</w:t>
      </w:r>
      <w:r w:rsidRPr="00216C77">
        <w:rPr>
          <w:i/>
          <w:iCs/>
          <w:spacing w:val="-12"/>
        </w:rPr>
        <w:t xml:space="preserve"> </w:t>
      </w:r>
      <w:r w:rsidRPr="00216C77">
        <w:rPr>
          <w:i/>
          <w:iCs/>
        </w:rPr>
        <w:t>student's</w:t>
      </w:r>
      <w:r w:rsidRPr="00216C77">
        <w:rPr>
          <w:i/>
          <w:iCs/>
          <w:spacing w:val="-12"/>
        </w:rPr>
        <w:t xml:space="preserve"> </w:t>
      </w:r>
      <w:r w:rsidRPr="00216C77">
        <w:rPr>
          <w:i/>
          <w:iCs/>
        </w:rPr>
        <w:t>written assignments</w:t>
      </w:r>
      <w:r w:rsidRPr="00216C77">
        <w:rPr>
          <w:i/>
          <w:iCs/>
          <w:spacing w:val="-1"/>
        </w:rPr>
        <w:t xml:space="preserve"> </w:t>
      </w:r>
      <w:r w:rsidRPr="00216C77">
        <w:rPr>
          <w:i/>
          <w:iCs/>
        </w:rPr>
        <w:t>with</w:t>
      </w:r>
      <w:r w:rsidRPr="00216C77">
        <w:rPr>
          <w:i/>
          <w:iCs/>
          <w:spacing w:val="-1"/>
        </w:rPr>
        <w:t xml:space="preserve"> </w:t>
      </w:r>
      <w:r w:rsidRPr="00216C77">
        <w:rPr>
          <w:i/>
          <w:iCs/>
        </w:rPr>
        <w:t>respect</w:t>
      </w:r>
      <w:r w:rsidRPr="00216C77">
        <w:rPr>
          <w:i/>
          <w:iCs/>
          <w:spacing w:val="-1"/>
        </w:rPr>
        <w:t xml:space="preserve"> </w:t>
      </w:r>
      <w:r w:rsidRPr="00216C77">
        <w:rPr>
          <w:i/>
          <w:iCs/>
        </w:rPr>
        <w:t>to</w:t>
      </w:r>
      <w:r w:rsidRPr="00216C77">
        <w:rPr>
          <w:i/>
          <w:iCs/>
          <w:spacing w:val="-1"/>
        </w:rPr>
        <w:t xml:space="preserve"> </w:t>
      </w:r>
      <w:r w:rsidRPr="00216C77">
        <w:rPr>
          <w:i/>
          <w:iCs/>
        </w:rPr>
        <w:t>grammar,</w:t>
      </w:r>
      <w:r w:rsidRPr="00216C77">
        <w:rPr>
          <w:i/>
          <w:iCs/>
          <w:spacing w:val="-1"/>
        </w:rPr>
        <w:t xml:space="preserve"> </w:t>
      </w:r>
      <w:r w:rsidRPr="00216C77">
        <w:rPr>
          <w:i/>
          <w:iCs/>
        </w:rPr>
        <w:t>punctuation,</w:t>
      </w:r>
      <w:r w:rsidRPr="00216C77">
        <w:rPr>
          <w:i/>
          <w:iCs/>
          <w:spacing w:val="-1"/>
        </w:rPr>
        <w:t xml:space="preserve"> </w:t>
      </w:r>
      <w:r w:rsidRPr="00216C77">
        <w:rPr>
          <w:i/>
          <w:iCs/>
        </w:rPr>
        <w:t>clarity,</w:t>
      </w:r>
      <w:r w:rsidRPr="00216C77">
        <w:rPr>
          <w:i/>
          <w:iCs/>
          <w:spacing w:val="-1"/>
        </w:rPr>
        <w:t xml:space="preserve"> </w:t>
      </w:r>
      <w:r w:rsidRPr="00216C77">
        <w:rPr>
          <w:i/>
          <w:iCs/>
        </w:rPr>
        <w:t>coherence,</w:t>
      </w:r>
      <w:r w:rsidRPr="00216C77">
        <w:rPr>
          <w:i/>
          <w:iCs/>
          <w:spacing w:val="-1"/>
        </w:rPr>
        <w:t xml:space="preserve"> </w:t>
      </w:r>
      <w:r w:rsidRPr="00216C77">
        <w:rPr>
          <w:i/>
          <w:iCs/>
        </w:rPr>
        <w:t xml:space="preserve">and </w:t>
      </w:r>
      <w:r w:rsidRPr="00216C77">
        <w:rPr>
          <w:i/>
          <w:iCs/>
          <w:spacing w:val="-2"/>
        </w:rPr>
        <w:t>organization.</w:t>
      </w:r>
    </w:p>
    <w:p w14:paraId="30B8EDE4" w14:textId="77777777" w:rsidR="00213EE2" w:rsidRPr="00216C77" w:rsidRDefault="00706A1E">
      <w:pPr>
        <w:pStyle w:val="BodyText"/>
        <w:spacing w:before="93"/>
        <w:ind w:left="839"/>
        <w:rPr>
          <w:i/>
          <w:iCs/>
        </w:rPr>
      </w:pPr>
      <w:r w:rsidRPr="00216C77">
        <w:rPr>
          <w:i/>
          <w:iCs/>
          <w:noProof/>
        </w:rPr>
        <mc:AlternateContent>
          <mc:Choice Requires="wps">
            <w:drawing>
              <wp:anchor distT="0" distB="0" distL="0" distR="0" simplePos="0" relativeHeight="251658243" behindDoc="0" locked="0" layoutInCell="1" allowOverlap="1" wp14:anchorId="30B8EF56" wp14:editId="30B8EF57">
                <wp:simplePos x="0" y="0"/>
                <wp:positionH relativeFrom="page">
                  <wp:posOffset>1304924</wp:posOffset>
                </wp:positionH>
                <wp:positionV relativeFrom="paragraph">
                  <wp:posOffset>133364</wp:posOffset>
                </wp:positionV>
                <wp:extent cx="38100" cy="38100"/>
                <wp:effectExtent l="0" t="0" r="0" b="0"/>
                <wp:wrapNone/>
                <wp:docPr id="13" name="Graphic 13">
                  <a:extLst xmlns:a="http://schemas.openxmlformats.org/drawingml/2006/main">
                    <a:ext uri="{FF2B5EF4-FFF2-40B4-BE49-F238E27FC236}">
                      <a16:creationId xmlns:a16="http://schemas.microsoft.com/office/drawing/2014/main" id="{A5F437F4-4BBC-4385-A7DB-599E0626748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38100"/>
                        </a:xfrm>
                        <a:custGeom>
                          <a:avLst/>
                          <a:gdLst/>
                          <a:ahLst/>
                          <a:cxnLst/>
                          <a:rect l="l" t="t" r="r" b="b"/>
                          <a:pathLst>
                            <a:path w="38100" h="38100">
                              <a:moveTo>
                                <a:pt x="21576" y="38099"/>
                              </a:moveTo>
                              <a:lnTo>
                                <a:pt x="16523" y="38099"/>
                              </a:lnTo>
                              <a:lnTo>
                                <a:pt x="14093" y="37615"/>
                              </a:lnTo>
                              <a:lnTo>
                                <a:pt x="0" y="21574"/>
                              </a:lnTo>
                              <a:lnTo>
                                <a:pt x="0" y="16522"/>
                              </a:lnTo>
                              <a:lnTo>
                                <a:pt x="16523" y="0"/>
                              </a:lnTo>
                              <a:lnTo>
                                <a:pt x="21576" y="0"/>
                              </a:lnTo>
                              <a:lnTo>
                                <a:pt x="38100" y="16522"/>
                              </a:lnTo>
                              <a:lnTo>
                                <a:pt x="38100" y="19049"/>
                              </a:lnTo>
                              <a:lnTo>
                                <a:pt x="38100" y="21574"/>
                              </a:lnTo>
                              <a:lnTo>
                                <a:pt x="24006" y="37615"/>
                              </a:lnTo>
                              <a:lnTo>
                                <a:pt x="21576" y="3809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F4AF20" id="Graphic 13" o:spid="_x0000_s1026" style="position:absolute;margin-left:102.75pt;margin-top:10.5pt;width:3pt;height:3pt;z-index:251658243;visibility:visible;mso-wrap-style:square;mso-wrap-distance-left:0;mso-wrap-distance-top:0;mso-wrap-distance-right:0;mso-wrap-distance-bottom:0;mso-position-horizontal:absolute;mso-position-horizontal-relative:page;mso-position-vertical:absolute;mso-position-vertical-relative:text;v-text-anchor:top"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" path="m21576,38099r-5053,l14093,37615,,21574,,16522,16523,r5053,l38100,16522r,2527l38100,21574,24006,37615r-2430,484xe" fillcolor="black" stroked="f">
                <v:path arrowok="t"/>
                <w10:wrap anchorx="page"/>
              </v:shape>
            </w:pict>
          </mc:Fallback>
        </mc:AlternateContent>
      </w:r>
      <w:r w:rsidRPr="00216C77">
        <w:rPr>
          <w:i/>
          <w:iCs/>
          <w:spacing w:val="-2"/>
        </w:rPr>
        <w:t>University's</w:t>
      </w:r>
      <w:r w:rsidRPr="00216C77">
        <w:rPr>
          <w:i/>
          <w:iCs/>
          <w:spacing w:val="-3"/>
        </w:rPr>
        <w:t xml:space="preserve"> </w:t>
      </w:r>
      <w:r w:rsidRPr="00216C77">
        <w:rPr>
          <w:i/>
          <w:iCs/>
          <w:spacing w:val="-2"/>
        </w:rPr>
        <w:t xml:space="preserve">Writing Studio: </w:t>
      </w:r>
      <w:hyperlink r:id="rId8">
        <w:r w:rsidRPr="00216C77">
          <w:rPr>
            <w:i/>
            <w:iCs/>
            <w:color w:val="0000FF"/>
            <w:spacing w:val="-2"/>
            <w:u w:val="single" w:color="0000FF"/>
          </w:rPr>
          <w:t>http://www.writing.ufl.edu/</w:t>
        </w:r>
      </w:hyperlink>
    </w:p>
    <w:p w14:paraId="30B8EDE5" w14:textId="77777777" w:rsidR="00213EE2" w:rsidRDefault="00213EE2">
      <w:pPr>
        <w:pStyle w:val="BodyText"/>
        <w:ind w:left="0"/>
        <w:rPr>
          <w:sz w:val="28"/>
        </w:rPr>
      </w:pPr>
    </w:p>
    <w:p w14:paraId="30B8EDE6" w14:textId="77777777" w:rsidR="00213EE2" w:rsidRDefault="00213EE2">
      <w:pPr>
        <w:pStyle w:val="BodyText"/>
        <w:spacing w:before="97"/>
        <w:ind w:left="0"/>
        <w:rPr>
          <w:sz w:val="28"/>
        </w:rPr>
      </w:pPr>
    </w:p>
    <w:p w14:paraId="30B8EDE7" w14:textId="5386E79B" w:rsidR="00213EE2" w:rsidRDefault="00706A1E">
      <w:pPr>
        <w:pStyle w:val="Heading1"/>
      </w:pPr>
      <w:r>
        <w:rPr>
          <w:noProof/>
        </w:rPr>
        <mc:AlternateContent>
          <mc:Choice Requires="wps">
            <w:drawing>
              <wp:anchor distT="0" distB="0" distL="0" distR="0" simplePos="0" relativeHeight="251658251" behindDoc="1" locked="0" layoutInCell="1" allowOverlap="1" wp14:anchorId="30B8EF58" wp14:editId="30B8EF59">
                <wp:simplePos x="0" y="0"/>
                <wp:positionH relativeFrom="page">
                  <wp:posOffset>1066799</wp:posOffset>
                </wp:positionH>
                <wp:positionV relativeFrom="paragraph">
                  <wp:posOffset>214692</wp:posOffset>
                </wp:positionV>
                <wp:extent cx="5638800" cy="19050"/>
                <wp:effectExtent l="0" t="0" r="0" b="0"/>
                <wp:wrapTopAndBottom/>
                <wp:docPr id="14" name="Graphic 14">
                  <a:extLst xmlns:a="http://schemas.openxmlformats.org/drawingml/2006/main">
                    <a:ext uri="{FF2B5EF4-FFF2-40B4-BE49-F238E27FC236}">
                      <a16:creationId xmlns:a16="http://schemas.microsoft.com/office/drawing/2014/main" id="{E122687B-2AB2-43E2-AD97-76DA0D9186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w14:anchorId="527140F2" id="Graphic 14" o:spid="_x0000_s1026" style="position:absolute;margin-left:84pt;margin-top:16.9pt;width:444pt;height:1.5pt;z-index:-251658229;visibility:visible;mso-wrap-style:square;mso-wrap-distance-left:0;mso-wrap-distance-top:0;mso-wrap-distance-right:0;mso-wrap-distance-bottom:0;mso-position-horizontal:absolute;mso-position-horizontal-relative:page;mso-position-vertical:absolute;mso-position-vertical-relative:text;v-text-anchor:top" coordsize="56388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" path="m5638799,19049l,19049,,,5638799,r,19049xe" fillcolor="#fa4516" stroked="f">
                <v:path arrowok="t"/>
                <w10:wrap type="topAndBottom" anchorx="page"/>
              </v:shape>
            </w:pict>
          </mc:Fallback>
        </mc:AlternateContent>
      </w:r>
      <w:r w:rsidR="53754EA5">
        <w:rPr>
          <w:color w:val="0020A5"/>
        </w:rPr>
        <w:t xml:space="preserve"> </w:t>
      </w:r>
      <w:r>
        <w:rPr>
          <w:color w:val="0020A5"/>
        </w:rPr>
        <w:t>Course</w:t>
      </w:r>
      <w:r>
        <w:rPr>
          <w:color w:val="0020A5"/>
          <w:spacing w:val="-11"/>
        </w:rPr>
        <w:t xml:space="preserve"> </w:t>
      </w:r>
      <w:r>
        <w:rPr>
          <w:color w:val="0020A5"/>
        </w:rPr>
        <w:t>Goals</w:t>
      </w:r>
      <w:r>
        <w:rPr>
          <w:color w:val="0020A5"/>
          <w:spacing w:val="-10"/>
        </w:rPr>
        <w:t xml:space="preserve"> </w:t>
      </w:r>
      <w:r>
        <w:rPr>
          <w:color w:val="0020A5"/>
        </w:rPr>
        <w:t>and</w:t>
      </w:r>
      <w:r>
        <w:rPr>
          <w:color w:val="0020A5"/>
          <w:spacing w:val="-10"/>
        </w:rPr>
        <w:t xml:space="preserve"> </w:t>
      </w:r>
      <w:r>
        <w:rPr>
          <w:color w:val="0020A5"/>
          <w:spacing w:val="-2"/>
        </w:rPr>
        <w:t>Objectives</w:t>
      </w:r>
    </w:p>
    <w:p w14:paraId="702276E3" w14:textId="77777777" w:rsidR="00190F81" w:rsidRDefault="00190F81" w:rsidP="00190F81">
      <w:pPr>
        <w:pStyle w:val="BodyText"/>
        <w:spacing w:line="312" w:lineRule="auto"/>
      </w:pPr>
    </w:p>
    <w:p w14:paraId="5697B98E" w14:textId="4FE71BCD" w:rsidR="00190F81" w:rsidRPr="00190F81" w:rsidRDefault="00190F81" w:rsidP="00190F81">
      <w:pPr>
        <w:pStyle w:val="BodyText"/>
        <w:spacing w:line="312" w:lineRule="auto"/>
      </w:pPr>
      <w:r w:rsidRPr="00190F81">
        <w:t>Course goals (or objectives) describe the broad purposes and intentions of the course: what the course is designed to do, introduce, or develop. They communicate the instructor’s aims for the learning experience (as opposed to what students themselves will demonstrably produce). Goals/objectives focus on big-picture aims using action verbs that emphasize exposure, exploration, or development (e.g., “introduce,” “explore,” “familiarize students with”).</w:t>
      </w:r>
    </w:p>
    <w:p w14:paraId="15B66CFB" w14:textId="77777777" w:rsidR="00190F81" w:rsidRPr="00190F81" w:rsidRDefault="00190F81" w:rsidP="00190F81">
      <w:pPr>
        <w:pStyle w:val="BodyText"/>
        <w:spacing w:line="312" w:lineRule="auto"/>
      </w:pPr>
    </w:p>
    <w:p w14:paraId="127F9E58" w14:textId="77777777" w:rsidR="00190F81" w:rsidRPr="00190F81" w:rsidRDefault="00190F81" w:rsidP="00190F81">
      <w:pPr>
        <w:pStyle w:val="BodyText"/>
        <w:spacing w:line="312" w:lineRule="auto"/>
      </w:pPr>
      <w:r w:rsidRPr="00190F81">
        <w:t>Examples:</w:t>
      </w:r>
    </w:p>
    <w:p w14:paraId="44EA628C" w14:textId="77777777" w:rsidR="00190F81" w:rsidRPr="00190F81" w:rsidRDefault="00190F81" w:rsidP="00190F81">
      <w:pPr>
        <w:pStyle w:val="BodyText"/>
        <w:numPr>
          <w:ilvl w:val="0"/>
          <w:numId w:val="8"/>
        </w:numPr>
        <w:spacing w:line="312" w:lineRule="auto"/>
      </w:pPr>
      <w:r w:rsidRPr="00190F81">
        <w:t>This course introduces students to core concepts in phonetics and phonology, emphasizing how sounds are produced and patterned across languages.</w:t>
      </w:r>
    </w:p>
    <w:p w14:paraId="6ED360C2" w14:textId="77777777" w:rsidR="00190F81" w:rsidRPr="00190F81" w:rsidRDefault="00190F81" w:rsidP="00190F81">
      <w:pPr>
        <w:pStyle w:val="BodyText"/>
        <w:numPr>
          <w:ilvl w:val="0"/>
          <w:numId w:val="8"/>
        </w:numPr>
        <w:spacing w:line="312" w:lineRule="auto"/>
      </w:pPr>
      <w:r w:rsidRPr="00190F81">
        <w:t>The course aims to develop students’ ability to analyze historical texts within their cultural and political contexts.</w:t>
      </w:r>
    </w:p>
    <w:p w14:paraId="30B8EDEA" w14:textId="77777777" w:rsidR="00213EE2" w:rsidRDefault="00213EE2">
      <w:pPr>
        <w:pStyle w:val="BodyText"/>
        <w:spacing w:line="312" w:lineRule="auto"/>
        <w:sectPr w:rsidR="00213EE2">
          <w:pgSz w:w="12240" w:h="15840"/>
          <w:pgMar w:top="1400" w:right="1440" w:bottom="280" w:left="1440" w:header="720" w:footer="720" w:gutter="0"/>
          <w:cols w:space="720"/>
        </w:sectPr>
      </w:pPr>
    </w:p>
    <w:p w14:paraId="30B8EDEB" w14:textId="1B3A9A25" w:rsidR="00213EE2" w:rsidRDefault="00706A1E">
      <w:pPr>
        <w:pStyle w:val="Heading1"/>
        <w:spacing w:before="62"/>
      </w:pPr>
      <w:r>
        <w:rPr>
          <w:noProof/>
        </w:rPr>
        <mc:AlternateContent>
          <mc:Choice Requires="wps">
            <w:drawing>
              <wp:anchor distT="0" distB="0" distL="0" distR="0" simplePos="0" relativeHeight="251658252" behindDoc="1" locked="0" layoutInCell="1" allowOverlap="1" wp14:anchorId="30B8EF5A" wp14:editId="30B8EF5B">
                <wp:simplePos x="0" y="0"/>
                <wp:positionH relativeFrom="page">
                  <wp:posOffset>1066799</wp:posOffset>
                </wp:positionH>
                <wp:positionV relativeFrom="paragraph">
                  <wp:posOffset>253999</wp:posOffset>
                </wp:positionV>
                <wp:extent cx="5638800" cy="19050"/>
                <wp:effectExtent l="0" t="0" r="0" b="0"/>
                <wp:wrapTopAndBottom/>
                <wp:docPr id="15" name="Graphic 15">
                  <a:extLst xmlns:a="http://schemas.openxmlformats.org/drawingml/2006/main">
                    <a:ext uri="{FF2B5EF4-FFF2-40B4-BE49-F238E27FC236}">
                      <a16:creationId xmlns:a16="http://schemas.microsoft.com/office/drawing/2014/main" id="{8E7752DA-579C-4131-A117-695AA393357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w14:anchorId="7A47B11D" id="Graphic 15" o:spid="_x0000_s1026" style="position:absolute;margin-left:84pt;margin-top:20pt;width:444pt;height:1.5pt;z-index:-251658228;visibility:visible;mso-wrap-style:square;mso-wrap-distance-left:0;mso-wrap-distance-top:0;mso-wrap-distance-right:0;mso-wrap-distance-bottom:0;mso-position-horizontal:absolute;mso-position-horizontal-relative:page;mso-position-vertical:absolute;mso-position-vertical-relative:text;v-text-anchor:top" coordsize="56388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" path="m5638799,19049l,19049,,,5638799,r,19049xe" fillcolor="#fa4516" stroked="f">
                <v:path arrowok="t"/>
                <w10:wrap type="topAndBottom" anchorx="page"/>
              </v:shape>
            </w:pict>
          </mc:Fallback>
        </mc:AlternateContent>
      </w:r>
      <w:r w:rsidR="5012EB3C">
        <w:rPr>
          <w:color w:val="0020A5"/>
        </w:rPr>
        <w:t xml:space="preserve"> </w:t>
      </w:r>
      <w:r>
        <w:rPr>
          <w:color w:val="0020A5"/>
        </w:rPr>
        <w:t>Expectations</w:t>
      </w:r>
      <w:r>
        <w:rPr>
          <w:color w:val="0020A5"/>
          <w:spacing w:val="-16"/>
        </w:rPr>
        <w:t xml:space="preserve"> </w:t>
      </w:r>
      <w:r>
        <w:rPr>
          <w:color w:val="0020A5"/>
        </w:rPr>
        <w:t>and</w:t>
      </w:r>
      <w:r>
        <w:rPr>
          <w:color w:val="0020A5"/>
          <w:spacing w:val="-16"/>
        </w:rPr>
        <w:t xml:space="preserve"> </w:t>
      </w:r>
      <w:r>
        <w:rPr>
          <w:color w:val="0020A5"/>
        </w:rPr>
        <w:t>Student</w:t>
      </w:r>
      <w:r>
        <w:rPr>
          <w:color w:val="0020A5"/>
          <w:spacing w:val="-16"/>
        </w:rPr>
        <w:t xml:space="preserve"> </w:t>
      </w:r>
      <w:r>
        <w:rPr>
          <w:color w:val="0020A5"/>
        </w:rPr>
        <w:t>Learning</w:t>
      </w:r>
      <w:r>
        <w:rPr>
          <w:color w:val="0020A5"/>
          <w:spacing w:val="-16"/>
        </w:rPr>
        <w:t xml:space="preserve"> </w:t>
      </w:r>
      <w:r>
        <w:rPr>
          <w:color w:val="0020A5"/>
          <w:spacing w:val="-2"/>
        </w:rPr>
        <w:t>Outcomes</w:t>
      </w:r>
    </w:p>
    <w:p w14:paraId="5FEA349C" w14:textId="77777777" w:rsidR="00143606" w:rsidRPr="00143606" w:rsidRDefault="00143606" w:rsidP="00143606">
      <w:pPr>
        <w:pStyle w:val="Heading1"/>
        <w:spacing w:before="62"/>
        <w:rPr>
          <w:b w:val="0"/>
          <w:bCs w:val="0"/>
          <w:sz w:val="22"/>
          <w:szCs w:val="22"/>
        </w:rPr>
      </w:pPr>
      <w:r w:rsidRPr="00143606">
        <w:rPr>
          <w:b w:val="0"/>
          <w:bCs w:val="0"/>
          <w:sz w:val="22"/>
          <w:szCs w:val="22"/>
        </w:rPr>
        <w:t>Student Learning Outcomes specify what students will know, be able to do, or be able to demonstrate by the end of the course. SLOs must be measurable, observable, and directly assessable, and thus should be written using clear, measurable action verbs. Terms such as "know," "understand," "learn," and "appreciate" are not specific enough to be measurable. </w:t>
      </w:r>
    </w:p>
    <w:p w14:paraId="36F135AA" w14:textId="77777777" w:rsidR="00143606" w:rsidRPr="00143606" w:rsidRDefault="00143606" w:rsidP="00143606">
      <w:pPr>
        <w:pStyle w:val="Heading1"/>
        <w:spacing w:before="62"/>
        <w:rPr>
          <w:b w:val="0"/>
          <w:bCs w:val="0"/>
          <w:sz w:val="22"/>
          <w:szCs w:val="22"/>
        </w:rPr>
      </w:pPr>
    </w:p>
    <w:p w14:paraId="5EA4914C" w14:textId="77777777" w:rsidR="00143606" w:rsidRPr="00143606" w:rsidRDefault="00143606" w:rsidP="00143606">
      <w:pPr>
        <w:pStyle w:val="Heading1"/>
        <w:spacing w:before="62"/>
        <w:rPr>
          <w:b w:val="0"/>
          <w:bCs w:val="0"/>
          <w:sz w:val="22"/>
          <w:szCs w:val="22"/>
        </w:rPr>
      </w:pPr>
      <w:r w:rsidRPr="00143606">
        <w:rPr>
          <w:b w:val="0"/>
          <w:bCs w:val="0"/>
          <w:sz w:val="22"/>
          <w:szCs w:val="22"/>
        </w:rPr>
        <w:t>Some sample verbs for different levels of learning are provided below, but you are encouraged to consult Bloom's Taxonomy of verbs for more options.</w:t>
      </w:r>
    </w:p>
    <w:p w14:paraId="6A6708F1" w14:textId="77777777" w:rsidR="00143606" w:rsidRPr="00143606" w:rsidRDefault="00143606" w:rsidP="00143606">
      <w:pPr>
        <w:pStyle w:val="Heading1"/>
        <w:numPr>
          <w:ilvl w:val="0"/>
          <w:numId w:val="12"/>
        </w:numPr>
        <w:spacing w:before="62"/>
        <w:rPr>
          <w:b w:val="0"/>
          <w:bCs w:val="0"/>
          <w:sz w:val="22"/>
          <w:szCs w:val="22"/>
        </w:rPr>
      </w:pPr>
      <w:r w:rsidRPr="00143606">
        <w:rPr>
          <w:b w:val="0"/>
          <w:bCs w:val="0"/>
          <w:sz w:val="22"/>
          <w:szCs w:val="22"/>
        </w:rPr>
        <w:t>REMEMBERING AND UNDERSTANDING: recall, identify, label, illustrate, summarize</w:t>
      </w:r>
    </w:p>
    <w:p w14:paraId="0DCEFAD1" w14:textId="77777777" w:rsidR="00143606" w:rsidRPr="00143606" w:rsidRDefault="00143606" w:rsidP="00143606">
      <w:pPr>
        <w:pStyle w:val="Heading1"/>
        <w:numPr>
          <w:ilvl w:val="0"/>
          <w:numId w:val="12"/>
        </w:numPr>
        <w:spacing w:before="62"/>
        <w:rPr>
          <w:b w:val="0"/>
          <w:bCs w:val="0"/>
          <w:sz w:val="22"/>
          <w:szCs w:val="22"/>
        </w:rPr>
      </w:pPr>
      <w:r w:rsidRPr="00143606">
        <w:rPr>
          <w:b w:val="0"/>
          <w:bCs w:val="0"/>
          <w:sz w:val="22"/>
          <w:szCs w:val="22"/>
        </w:rPr>
        <w:t>APPLYING AND ANALYZING: use, differentiate, organize, integrate, apply, solve, analyze</w:t>
      </w:r>
    </w:p>
    <w:p w14:paraId="5878E1AA" w14:textId="77777777" w:rsidR="00143606" w:rsidRPr="00143606" w:rsidRDefault="00143606" w:rsidP="00143606">
      <w:pPr>
        <w:pStyle w:val="Heading1"/>
        <w:numPr>
          <w:ilvl w:val="0"/>
          <w:numId w:val="12"/>
        </w:numPr>
        <w:spacing w:before="62"/>
        <w:rPr>
          <w:b w:val="0"/>
          <w:bCs w:val="0"/>
          <w:sz w:val="22"/>
          <w:szCs w:val="22"/>
        </w:rPr>
      </w:pPr>
      <w:r w:rsidRPr="00143606">
        <w:rPr>
          <w:b w:val="0"/>
          <w:bCs w:val="0"/>
          <w:sz w:val="22"/>
          <w:szCs w:val="22"/>
        </w:rPr>
        <w:t>EVALUATING AND CREATING: monitor, test, judge, produce, revise, compose</w:t>
      </w:r>
    </w:p>
    <w:p w14:paraId="30762A60" w14:textId="77777777" w:rsidR="00143606" w:rsidRPr="00143606" w:rsidRDefault="00143606" w:rsidP="00143606">
      <w:pPr>
        <w:pStyle w:val="Heading1"/>
        <w:spacing w:before="62"/>
        <w:rPr>
          <w:b w:val="0"/>
          <w:bCs w:val="0"/>
          <w:sz w:val="22"/>
          <w:szCs w:val="22"/>
        </w:rPr>
      </w:pPr>
    </w:p>
    <w:p w14:paraId="404462C4" w14:textId="77777777" w:rsidR="00143606" w:rsidRPr="00143606" w:rsidRDefault="00143606" w:rsidP="00143606">
      <w:pPr>
        <w:pStyle w:val="Heading1"/>
        <w:spacing w:before="62"/>
        <w:rPr>
          <w:b w:val="0"/>
          <w:bCs w:val="0"/>
          <w:sz w:val="22"/>
          <w:szCs w:val="22"/>
        </w:rPr>
      </w:pPr>
      <w:r w:rsidRPr="00143606">
        <w:rPr>
          <w:b w:val="0"/>
          <w:bCs w:val="0"/>
          <w:sz w:val="22"/>
          <w:szCs w:val="22"/>
        </w:rPr>
        <w:t>Note that course assignments and assessments should be designed to measure the SLOs.</w:t>
      </w:r>
    </w:p>
    <w:p w14:paraId="1A8DD465" w14:textId="77777777" w:rsidR="00143606" w:rsidRPr="00143606" w:rsidRDefault="00143606" w:rsidP="00143606">
      <w:pPr>
        <w:pStyle w:val="Heading1"/>
        <w:spacing w:before="62"/>
        <w:rPr>
          <w:b w:val="0"/>
          <w:bCs w:val="0"/>
          <w:sz w:val="22"/>
          <w:szCs w:val="22"/>
        </w:rPr>
      </w:pPr>
    </w:p>
    <w:p w14:paraId="4E19DC57" w14:textId="77777777" w:rsidR="00143606" w:rsidRPr="00143606" w:rsidRDefault="00143606" w:rsidP="00143606">
      <w:pPr>
        <w:pStyle w:val="Heading1"/>
        <w:spacing w:before="62"/>
        <w:rPr>
          <w:b w:val="0"/>
          <w:bCs w:val="0"/>
          <w:sz w:val="22"/>
          <w:szCs w:val="22"/>
        </w:rPr>
      </w:pPr>
      <w:r w:rsidRPr="00143606">
        <w:rPr>
          <w:b w:val="0"/>
          <w:bCs w:val="0"/>
          <w:sz w:val="22"/>
          <w:szCs w:val="22"/>
        </w:rPr>
        <w:t>Examples:</w:t>
      </w:r>
    </w:p>
    <w:p w14:paraId="5126D18B" w14:textId="77777777" w:rsidR="00143606" w:rsidRPr="00143606" w:rsidRDefault="00143606" w:rsidP="00143606">
      <w:pPr>
        <w:pStyle w:val="Heading1"/>
        <w:numPr>
          <w:ilvl w:val="0"/>
          <w:numId w:val="21"/>
        </w:numPr>
        <w:spacing w:before="62"/>
        <w:rPr>
          <w:b w:val="0"/>
          <w:bCs w:val="0"/>
          <w:sz w:val="22"/>
          <w:szCs w:val="22"/>
        </w:rPr>
      </w:pPr>
      <w:r w:rsidRPr="00143606">
        <w:rPr>
          <w:b w:val="0"/>
          <w:bCs w:val="0"/>
          <w:sz w:val="22"/>
          <w:szCs w:val="22"/>
        </w:rPr>
        <w:t>Students who successfully complete this course will be able to transcribe spoken Spanish using the IPA with at least 80% accuracy.</w:t>
      </w:r>
    </w:p>
    <w:p w14:paraId="59419677" w14:textId="77777777" w:rsidR="00143606" w:rsidRDefault="00143606" w:rsidP="00143606">
      <w:pPr>
        <w:pStyle w:val="Heading1"/>
        <w:numPr>
          <w:ilvl w:val="0"/>
          <w:numId w:val="21"/>
        </w:numPr>
        <w:spacing w:before="62"/>
        <w:rPr>
          <w:b w:val="0"/>
          <w:bCs w:val="0"/>
          <w:sz w:val="22"/>
          <w:szCs w:val="22"/>
        </w:rPr>
      </w:pPr>
      <w:r w:rsidRPr="00143606">
        <w:rPr>
          <w:b w:val="0"/>
          <w:bCs w:val="0"/>
          <w:sz w:val="22"/>
          <w:szCs w:val="22"/>
        </w:rPr>
        <w:t>Students who successfully complete this course will be able to compare and evaluate competing theories of language acquisition in written analyses.</w:t>
      </w:r>
    </w:p>
    <w:p w14:paraId="50C78AE8" w14:textId="77777777" w:rsidR="00242C66" w:rsidRDefault="00242C66" w:rsidP="00242C66">
      <w:pPr>
        <w:pStyle w:val="Heading1"/>
        <w:spacing w:before="62"/>
        <w:rPr>
          <w:b w:val="0"/>
          <w:bCs w:val="0"/>
          <w:sz w:val="22"/>
          <w:szCs w:val="22"/>
        </w:rPr>
      </w:pPr>
    </w:p>
    <w:p w14:paraId="64126C72" w14:textId="4DACCCF7" w:rsidR="00846DB8" w:rsidRDefault="00846DB8" w:rsidP="00846DB8">
      <w:pPr>
        <w:pStyle w:val="Heading1"/>
        <w:spacing w:before="62"/>
        <w:rPr>
          <w:color w:val="0020A5"/>
        </w:rPr>
      </w:pPr>
      <w:r>
        <w:rPr>
          <w:noProof/>
        </w:rPr>
        <mc:AlternateContent>
          <mc:Choice Requires="wps">
            <w:drawing>
              <wp:anchor distT="0" distB="0" distL="0" distR="0" simplePos="0" relativeHeight="251658264" behindDoc="1" locked="0" layoutInCell="1" allowOverlap="1" wp14:anchorId="31D732D2" wp14:editId="27C5813A">
                <wp:simplePos x="0" y="0"/>
                <wp:positionH relativeFrom="page">
                  <wp:posOffset>1066799</wp:posOffset>
                </wp:positionH>
                <wp:positionV relativeFrom="paragraph">
                  <wp:posOffset>253999</wp:posOffset>
                </wp:positionV>
                <wp:extent cx="5638800" cy="19050"/>
                <wp:effectExtent l="0" t="0" r="0" b="0"/>
                <wp:wrapTopAndBottom/>
                <wp:docPr id="860348410" name="Graphic 15">
                  <a:extLst xmlns:a="http://schemas.openxmlformats.org/drawingml/2006/main">
                    <a:ext uri="{FF2B5EF4-FFF2-40B4-BE49-F238E27FC236}">
                      <a16:creationId xmlns:a16="http://schemas.microsoft.com/office/drawing/2014/main" id="{CA0C2D03-0FCB-4DC5-9083-4033B636437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w14:anchorId="01C577D2" id="Graphic 15" o:spid="_x0000_s1026" style="position:absolute;margin-left:84pt;margin-top:20pt;width:444pt;height:1.5pt;z-index:-251658216;visibility:visible;mso-wrap-style:square;mso-wrap-distance-left:0;mso-wrap-distance-top:0;mso-wrap-distance-right:0;mso-wrap-distance-bottom:0;mso-position-horizontal:absolute;mso-position-horizontal-relative:page;mso-position-vertical:absolute;mso-position-vertical-relative:text;v-text-anchor:top" coordsize="56388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" path="m5638799,19049l,19049,,,5638799,r,19049xe" fillcolor="#fa4516" stroked="f">
                <v:path arrowok="t"/>
                <w10:wrap type="topAndBottom" anchorx="page"/>
              </v:shape>
            </w:pict>
          </mc:Fallback>
        </mc:AlternateContent>
      </w:r>
      <w:r>
        <w:rPr>
          <w:color w:val="0020A5"/>
        </w:rPr>
        <w:t>General Education Student Learning Outcomes</w:t>
      </w:r>
    </w:p>
    <w:p w14:paraId="4C171111" w14:textId="0C72B1AE" w:rsidR="00142947" w:rsidRPr="00142947" w:rsidRDefault="00142947" w:rsidP="00846DB8">
      <w:pPr>
        <w:pStyle w:val="Heading1"/>
        <w:spacing w:before="62"/>
        <w:rPr>
          <w:b w:val="0"/>
          <w:bCs w:val="0"/>
          <w:sz w:val="22"/>
          <w:szCs w:val="22"/>
        </w:rPr>
      </w:pPr>
      <w:r w:rsidRPr="00142947">
        <w:rPr>
          <w:b w:val="0"/>
          <w:bCs w:val="0"/>
          <w:sz w:val="22"/>
          <w:szCs w:val="22"/>
        </w:rPr>
        <w:t>This component is pre-populated</w:t>
      </w:r>
    </w:p>
    <w:p w14:paraId="30B8EDF1" w14:textId="77777777" w:rsidR="00213EE2" w:rsidRDefault="00706A1E">
      <w:pPr>
        <w:pStyle w:val="Heading1"/>
        <w:spacing w:before="307"/>
      </w:pPr>
      <w:r>
        <w:rPr>
          <w:noProof/>
        </w:rPr>
        <mc:AlternateContent>
          <mc:Choice Requires="wps">
            <w:drawing>
              <wp:anchor distT="0" distB="0" distL="0" distR="0" simplePos="0" relativeHeight="251658253" behindDoc="1" locked="0" layoutInCell="1" allowOverlap="1" wp14:anchorId="30B8EF5C" wp14:editId="30B8EF5D">
                <wp:simplePos x="0" y="0"/>
                <wp:positionH relativeFrom="page">
                  <wp:posOffset>1066799</wp:posOffset>
                </wp:positionH>
                <wp:positionV relativeFrom="paragraph">
                  <wp:posOffset>419210</wp:posOffset>
                </wp:positionV>
                <wp:extent cx="5638800" cy="19050"/>
                <wp:effectExtent l="0" t="0" r="0" b="0"/>
                <wp:wrapTopAndBottom/>
                <wp:docPr id="16" name="Graphic 16">
                  <a:extLst xmlns:a="http://schemas.openxmlformats.org/drawingml/2006/main">
                    <a:ext uri="{FF2B5EF4-FFF2-40B4-BE49-F238E27FC236}">
                      <a16:creationId xmlns:a16="http://schemas.microsoft.com/office/drawing/2014/main" id="{BF7F75A0-E206-4D84-A2D1-303C1EC6B19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w14:anchorId="33681D7A" id="Graphic 16" o:spid="_x0000_s1026" style="position:absolute;margin-left:84pt;margin-top:33pt;width:444pt;height:1.5pt;z-index:-251658227;visibility:visible;mso-wrap-style:square;mso-wrap-distance-left:0;mso-wrap-distance-top:0;mso-wrap-distance-right:0;mso-wrap-distance-bottom:0;mso-position-horizontal:absolute;mso-position-horizontal-relative:page;mso-position-vertical:absolute;mso-position-vertical-relative:text;v-text-anchor:top" coordsize="56388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" path="m5638799,19049l,19049,,,5638799,r,19049xe" fillcolor="#fa4516" stroked="f">
                <v:path arrowok="t"/>
                <w10:wrap type="topAndBottom" anchorx="page"/>
              </v:shape>
            </w:pict>
          </mc:Fallback>
        </mc:AlternateContent>
      </w:r>
      <w:r>
        <w:rPr>
          <w:color w:val="0020A5"/>
        </w:rPr>
        <w:t>Methods</w:t>
      </w:r>
      <w:r>
        <w:rPr>
          <w:color w:val="0020A5"/>
          <w:spacing w:val="-10"/>
        </w:rPr>
        <w:t xml:space="preserve"> </w:t>
      </w:r>
      <w:r>
        <w:rPr>
          <w:color w:val="0020A5"/>
        </w:rPr>
        <w:t>of</w:t>
      </w:r>
      <w:r>
        <w:rPr>
          <w:color w:val="0020A5"/>
          <w:spacing w:val="-10"/>
        </w:rPr>
        <w:t xml:space="preserve"> </w:t>
      </w:r>
      <w:r>
        <w:rPr>
          <w:color w:val="0020A5"/>
          <w:spacing w:val="-2"/>
        </w:rPr>
        <w:t>Evaluation</w:t>
      </w:r>
    </w:p>
    <w:p w14:paraId="2507A25E" w14:textId="77777777" w:rsidR="00213EE2" w:rsidRDefault="00213EE2">
      <w:pPr>
        <w:pStyle w:val="BodyText"/>
        <w:spacing w:line="312" w:lineRule="auto"/>
      </w:pPr>
    </w:p>
    <w:p w14:paraId="30ECBDC7" w14:textId="48297DDA" w:rsidR="007404E4" w:rsidRPr="00FC7DF3" w:rsidRDefault="007404E4" w:rsidP="007404E4">
      <w:pPr>
        <w:pStyle w:val="BodyText"/>
        <w:spacing w:line="312" w:lineRule="auto"/>
        <w:ind w:left="270"/>
        <w:rPr>
          <w:bCs/>
          <w:color w:val="4D4D4E"/>
        </w:rPr>
      </w:pPr>
      <w:r w:rsidRPr="00FC7DF3">
        <w:rPr>
          <w:bCs/>
          <w:color w:val="4D4D4E"/>
        </w:rPr>
        <w:t>Use this component to explain how final course grades will be determined. Include all assignments that factor into the calculation of the course grade and indicate how much (in points or percentages) each contributes.</w:t>
      </w:r>
    </w:p>
    <w:p w14:paraId="053935AB" w14:textId="77777777" w:rsidR="007404E4" w:rsidRPr="00FC7DF3" w:rsidRDefault="007404E4" w:rsidP="007404E4">
      <w:pPr>
        <w:pStyle w:val="BodyText"/>
        <w:spacing w:line="312" w:lineRule="auto"/>
        <w:ind w:left="270"/>
        <w:rPr>
          <w:bCs/>
          <w:color w:val="4D4D4E"/>
        </w:rPr>
      </w:pPr>
    </w:p>
    <w:p w14:paraId="7ECC8156" w14:textId="77777777" w:rsidR="007404E4" w:rsidRPr="00FC7DF3" w:rsidRDefault="007404E4" w:rsidP="007404E4">
      <w:pPr>
        <w:pStyle w:val="BodyText"/>
        <w:spacing w:line="312" w:lineRule="auto"/>
        <w:ind w:left="270"/>
        <w:rPr>
          <w:bCs/>
          <w:color w:val="4D4D4E"/>
        </w:rPr>
      </w:pPr>
      <w:r w:rsidRPr="00FC7DF3">
        <w:rPr>
          <w:bCs/>
          <w:color w:val="4D4D4E"/>
        </w:rPr>
        <w:t>If you are using a table to display this information, </w:t>
      </w:r>
      <w:r w:rsidRPr="00FC7DF3">
        <w:rPr>
          <w:bCs/>
          <w:color w:val="4D4D4E"/>
          <w:u w:val="single"/>
        </w:rPr>
        <w:t>it is highly recommended to build a table using the table tool within Simple Syllabus to ensure accessibility.</w:t>
      </w:r>
      <w:r w:rsidRPr="00FC7DF3">
        <w:rPr>
          <w:bCs/>
          <w:color w:val="4D4D4E"/>
        </w:rPr>
        <w:t> </w:t>
      </w:r>
    </w:p>
    <w:p w14:paraId="068AC47F" w14:textId="77777777" w:rsidR="007404E4" w:rsidRPr="00FC7DF3" w:rsidRDefault="007404E4" w:rsidP="007404E4">
      <w:pPr>
        <w:pStyle w:val="BodyText"/>
        <w:spacing w:line="312" w:lineRule="auto"/>
        <w:ind w:left="270"/>
        <w:rPr>
          <w:bCs/>
          <w:color w:val="4D4D4E"/>
        </w:rPr>
      </w:pPr>
      <w:r w:rsidRPr="00FC7DF3">
        <w:rPr>
          <w:bCs/>
          <w:color w:val="4D4D4E"/>
        </w:rPr>
        <w:t> </w:t>
      </w:r>
    </w:p>
    <w:p w14:paraId="14A0E02E" w14:textId="77777777" w:rsidR="007404E4" w:rsidRPr="00FC7DF3" w:rsidRDefault="007404E4" w:rsidP="007404E4">
      <w:pPr>
        <w:pStyle w:val="BodyText"/>
        <w:spacing w:line="312" w:lineRule="auto"/>
        <w:ind w:left="270"/>
        <w:rPr>
          <w:bCs/>
          <w:color w:val="4D4D4E"/>
        </w:rPr>
      </w:pPr>
      <w:r w:rsidRPr="00FC7DF3">
        <w:rPr>
          <w:bCs/>
          <w:color w:val="4D4D4E"/>
        </w:rPr>
        <w:t>To build a table, use the table icon and select the rows and columns to communicate the information. Once the table is built, it can be further edited.</w:t>
      </w:r>
    </w:p>
    <w:p w14:paraId="30B8EDF8" w14:textId="77777777" w:rsidR="007404E4" w:rsidRDefault="007404E4" w:rsidP="007404E4">
      <w:pPr>
        <w:pStyle w:val="BodyText"/>
        <w:spacing w:line="312" w:lineRule="auto"/>
        <w:ind w:left="0"/>
        <w:sectPr w:rsidR="007404E4">
          <w:pgSz w:w="12240" w:h="15840"/>
          <w:pgMar w:top="1580" w:right="1440" w:bottom="280" w:left="1440" w:header="720" w:footer="720" w:gutter="0"/>
          <w:cols w:space="720"/>
        </w:sectPr>
      </w:pPr>
    </w:p>
    <w:p w14:paraId="30B8EE0F" w14:textId="77777777" w:rsidR="00213EE2" w:rsidRDefault="00213EE2">
      <w:pPr>
        <w:pStyle w:val="BodyText"/>
        <w:spacing w:before="89"/>
        <w:ind w:left="0"/>
        <w:rPr>
          <w:b/>
          <w:sz w:val="28"/>
        </w:rPr>
      </w:pPr>
    </w:p>
    <w:p w14:paraId="30B8EE10" w14:textId="77777777" w:rsidR="00213EE2" w:rsidRDefault="00706A1E">
      <w:pPr>
        <w:pStyle w:val="Heading1"/>
      </w:pPr>
      <w:r>
        <w:rPr>
          <w:noProof/>
        </w:rPr>
        <mc:AlternateContent>
          <mc:Choice Requires="wps">
            <w:drawing>
              <wp:anchor distT="0" distB="0" distL="0" distR="0" simplePos="0" relativeHeight="251658254" behindDoc="1" locked="0" layoutInCell="1" allowOverlap="1" wp14:anchorId="30B8EF5E" wp14:editId="30B8EF5F">
                <wp:simplePos x="0" y="0"/>
                <wp:positionH relativeFrom="page">
                  <wp:posOffset>1066799</wp:posOffset>
                </wp:positionH>
                <wp:positionV relativeFrom="paragraph">
                  <wp:posOffset>214420</wp:posOffset>
                </wp:positionV>
                <wp:extent cx="5638800" cy="19050"/>
                <wp:effectExtent l="0" t="0" r="0" b="0"/>
                <wp:wrapTopAndBottom/>
                <wp:docPr id="17" name="Graphic 17">
                  <a:extLst xmlns:a="http://schemas.openxmlformats.org/drawingml/2006/main">
                    <a:ext uri="{FF2B5EF4-FFF2-40B4-BE49-F238E27FC236}">
                      <a16:creationId xmlns:a16="http://schemas.microsoft.com/office/drawing/2014/main" id="{CEE749A9-3835-40C8-8420-F78CD04E160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w14:anchorId="59F50EA6" id="Graphic 17" o:spid="_x0000_s1026" style="position:absolute;margin-left:84pt;margin-top:16.9pt;width:444pt;height:1.5pt;z-index:-251658226;visibility:visible;mso-wrap-style:square;mso-wrap-distance-left:0;mso-wrap-distance-top:0;mso-wrap-distance-right:0;mso-wrap-distance-bottom:0;mso-position-horizontal:absolute;mso-position-horizontal-relative:page;mso-position-vertical:absolute;mso-position-vertical-relative:text;v-text-anchor:top" coordsize="56388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" path="m5638799,19049l,19049,,,5638799,r,19049xe" fillcolor="#fa4516" stroked="f">
                <v:path arrowok="t"/>
                <w10:wrap type="topAndBottom" anchorx="page"/>
              </v:shape>
            </w:pict>
          </mc:Fallback>
        </mc:AlternateContent>
      </w:r>
      <w:r>
        <w:rPr>
          <w:color w:val="0020A5"/>
        </w:rPr>
        <w:t>Grading</w:t>
      </w:r>
      <w:r>
        <w:rPr>
          <w:color w:val="0020A5"/>
          <w:spacing w:val="-15"/>
        </w:rPr>
        <w:t xml:space="preserve"> </w:t>
      </w:r>
      <w:r>
        <w:rPr>
          <w:color w:val="0020A5"/>
          <w:spacing w:val="-2"/>
        </w:rPr>
        <w:t>Scale</w:t>
      </w:r>
    </w:p>
    <w:p w14:paraId="3A372704" w14:textId="6398AEB9" w:rsidR="0078016C" w:rsidRPr="0078016C" w:rsidRDefault="0078016C" w:rsidP="0078016C">
      <w:pPr>
        <w:pStyle w:val="BodyText"/>
        <w:spacing w:before="53"/>
        <w:ind w:left="270"/>
        <w:rPr>
          <w:color w:val="4D4D4E"/>
        </w:rPr>
      </w:pPr>
      <w:r w:rsidRPr="008F1020">
        <w:rPr>
          <w:color w:val="4D4D4E"/>
        </w:rPr>
        <w:t>Th</w:t>
      </w:r>
      <w:r>
        <w:rPr>
          <w:color w:val="4D4D4E"/>
        </w:rPr>
        <w:t>e</w:t>
      </w:r>
      <w:r w:rsidRPr="008F1020">
        <w:rPr>
          <w:color w:val="4D4D4E"/>
        </w:rPr>
        <w:t xml:space="preserve"> scale</w:t>
      </w:r>
      <w:r>
        <w:rPr>
          <w:color w:val="4D4D4E"/>
        </w:rPr>
        <w:t xml:space="preserve"> below</w:t>
      </w:r>
      <w:r w:rsidRPr="008F1020">
        <w:rPr>
          <w:color w:val="4D4D4E"/>
        </w:rPr>
        <w:t xml:space="preserve"> is editable as needed. It is recommended that you indicate if/how grades will be rounded in the case of non-whole number averages.</w:t>
      </w:r>
    </w:p>
    <w:p w14:paraId="5625C9F1" w14:textId="3404E0F7" w:rsidR="00C53D1C" w:rsidRDefault="00706A1E" w:rsidP="00775922">
      <w:pPr>
        <w:pStyle w:val="BodyText"/>
        <w:spacing w:before="228"/>
        <w:ind w:left="3039"/>
        <w:rPr>
          <w:spacing w:val="-2"/>
        </w:rPr>
      </w:pPr>
      <w:r>
        <w:t>Letter</w:t>
      </w:r>
      <w:r>
        <w:rPr>
          <w:spacing w:val="-11"/>
        </w:rPr>
        <w:t xml:space="preserve"> </w:t>
      </w:r>
      <w:r>
        <w:t>grade</w:t>
      </w:r>
      <w:r>
        <w:rPr>
          <w:spacing w:val="-10"/>
        </w:rPr>
        <w:t xml:space="preserve"> </w:t>
      </w:r>
      <w:r>
        <w:t>and</w:t>
      </w:r>
      <w:r>
        <w:rPr>
          <w:spacing w:val="-10"/>
        </w:rPr>
        <w:t xml:space="preserve"> </w:t>
      </w:r>
      <w:r>
        <w:rPr>
          <w:spacing w:val="-2"/>
        </w:rPr>
        <w:t>percentag</w:t>
      </w:r>
      <w:r w:rsidR="00C53D1C">
        <w:rPr>
          <w:spacing w:val="-2"/>
        </w:rPr>
        <w:t>e</w:t>
      </w:r>
    </w:p>
    <w:tbl>
      <w:tblPr>
        <w:tblW w:w="0" w:type="auto"/>
        <w:tblInd w:w="254"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4170"/>
        <w:gridCol w:w="4155"/>
      </w:tblGrid>
      <w:tr w:rsidR="00775922" w14:paraId="49DB020D" w14:textId="77777777" w:rsidTr="00844046">
        <w:trPr>
          <w:trHeight w:val="359"/>
        </w:trPr>
        <w:tc>
          <w:tcPr>
            <w:tcW w:w="4170" w:type="dxa"/>
          </w:tcPr>
          <w:p w14:paraId="02C10589" w14:textId="77777777" w:rsidR="00775922" w:rsidRDefault="00775922" w:rsidP="00844046">
            <w:pPr>
              <w:pStyle w:val="TableParagraph"/>
              <w:spacing w:before="48"/>
              <w:ind w:left="82"/>
              <w:rPr>
                <w:b/>
              </w:rPr>
            </w:pPr>
            <w:r>
              <w:rPr>
                <w:b/>
                <w:spacing w:val="-2"/>
              </w:rPr>
              <w:t>Letter</w:t>
            </w:r>
          </w:p>
        </w:tc>
        <w:tc>
          <w:tcPr>
            <w:tcW w:w="4155" w:type="dxa"/>
          </w:tcPr>
          <w:p w14:paraId="41FE0A39" w14:textId="77777777" w:rsidR="00775922" w:rsidRDefault="00775922" w:rsidP="00844046">
            <w:pPr>
              <w:pStyle w:val="TableParagraph"/>
              <w:spacing w:before="48"/>
              <w:ind w:left="74"/>
              <w:rPr>
                <w:b/>
              </w:rPr>
            </w:pPr>
            <w:r>
              <w:rPr>
                <w:b/>
                <w:spacing w:val="-2"/>
              </w:rPr>
              <w:t>Percentage</w:t>
            </w:r>
            <w:r>
              <w:rPr>
                <w:b/>
                <w:spacing w:val="-1"/>
              </w:rPr>
              <w:t xml:space="preserve"> </w:t>
            </w:r>
            <w:r>
              <w:rPr>
                <w:b/>
                <w:spacing w:val="-4"/>
              </w:rPr>
              <w:t>Value</w:t>
            </w:r>
          </w:p>
        </w:tc>
      </w:tr>
      <w:tr w:rsidR="00775922" w14:paraId="5283EC9A" w14:textId="77777777" w:rsidTr="00844046">
        <w:trPr>
          <w:trHeight w:val="359"/>
        </w:trPr>
        <w:tc>
          <w:tcPr>
            <w:tcW w:w="4170" w:type="dxa"/>
          </w:tcPr>
          <w:p w14:paraId="71EA994B" w14:textId="77777777" w:rsidR="00775922" w:rsidRDefault="00775922" w:rsidP="00844046">
            <w:pPr>
              <w:pStyle w:val="TableParagraph"/>
              <w:spacing w:before="48"/>
              <w:ind w:left="70"/>
            </w:pPr>
            <w:r>
              <w:rPr>
                <w:spacing w:val="-10"/>
              </w:rPr>
              <w:t>A</w:t>
            </w:r>
          </w:p>
        </w:tc>
        <w:tc>
          <w:tcPr>
            <w:tcW w:w="4155" w:type="dxa"/>
          </w:tcPr>
          <w:p w14:paraId="5007B3A7" w14:textId="77777777" w:rsidR="00775922" w:rsidRDefault="00775922" w:rsidP="00844046">
            <w:pPr>
              <w:pStyle w:val="TableParagraph"/>
              <w:spacing w:before="48"/>
              <w:ind w:left="74"/>
            </w:pPr>
            <w:r>
              <w:t>94</w:t>
            </w:r>
            <w:r>
              <w:rPr>
                <w:spacing w:val="-4"/>
              </w:rPr>
              <w:t xml:space="preserve"> </w:t>
            </w:r>
            <w:r>
              <w:t>-</w:t>
            </w:r>
            <w:r>
              <w:rPr>
                <w:spacing w:val="-4"/>
              </w:rPr>
              <w:t xml:space="preserve"> 100%</w:t>
            </w:r>
          </w:p>
        </w:tc>
      </w:tr>
      <w:tr w:rsidR="00775922" w14:paraId="48099EED" w14:textId="77777777" w:rsidTr="00844046">
        <w:trPr>
          <w:trHeight w:val="359"/>
        </w:trPr>
        <w:tc>
          <w:tcPr>
            <w:tcW w:w="4170" w:type="dxa"/>
          </w:tcPr>
          <w:p w14:paraId="2A18AF1B" w14:textId="77777777" w:rsidR="00775922" w:rsidRDefault="00775922" w:rsidP="00844046">
            <w:pPr>
              <w:pStyle w:val="TableParagraph"/>
              <w:spacing w:before="48"/>
              <w:ind w:left="70"/>
            </w:pPr>
            <w:r>
              <w:t>A</w:t>
            </w:r>
            <w:r>
              <w:rPr>
                <w:spacing w:val="-15"/>
              </w:rPr>
              <w:t xml:space="preserve"> </w:t>
            </w:r>
            <w:r>
              <w:rPr>
                <w:spacing w:val="-10"/>
              </w:rPr>
              <w:t>-</w:t>
            </w:r>
          </w:p>
        </w:tc>
        <w:tc>
          <w:tcPr>
            <w:tcW w:w="4155" w:type="dxa"/>
          </w:tcPr>
          <w:p w14:paraId="10026C83" w14:textId="77777777" w:rsidR="00775922" w:rsidRDefault="00775922" w:rsidP="00844046">
            <w:pPr>
              <w:pStyle w:val="TableParagraph"/>
              <w:spacing w:before="48"/>
              <w:ind w:left="74"/>
            </w:pPr>
            <w:r>
              <w:t>90</w:t>
            </w:r>
            <w:r>
              <w:rPr>
                <w:spacing w:val="-4"/>
              </w:rPr>
              <w:t xml:space="preserve"> </w:t>
            </w:r>
            <w:r>
              <w:t>-</w:t>
            </w:r>
            <w:r>
              <w:rPr>
                <w:spacing w:val="-4"/>
              </w:rPr>
              <w:t xml:space="preserve"> </w:t>
            </w:r>
            <w:r>
              <w:rPr>
                <w:spacing w:val="-5"/>
              </w:rPr>
              <w:t>93%</w:t>
            </w:r>
          </w:p>
        </w:tc>
      </w:tr>
      <w:tr w:rsidR="00775922" w14:paraId="76DB4E71" w14:textId="77777777" w:rsidTr="00844046">
        <w:trPr>
          <w:trHeight w:val="359"/>
        </w:trPr>
        <w:tc>
          <w:tcPr>
            <w:tcW w:w="4170" w:type="dxa"/>
          </w:tcPr>
          <w:p w14:paraId="3422D2EC" w14:textId="77777777" w:rsidR="00775922" w:rsidRDefault="00775922" w:rsidP="00844046">
            <w:pPr>
              <w:pStyle w:val="TableParagraph"/>
              <w:spacing w:before="48"/>
              <w:ind w:left="82"/>
            </w:pPr>
            <w:r>
              <w:t>B</w:t>
            </w:r>
            <w:r>
              <w:rPr>
                <w:spacing w:val="-3"/>
              </w:rPr>
              <w:t xml:space="preserve"> </w:t>
            </w:r>
            <w:r>
              <w:rPr>
                <w:spacing w:val="-10"/>
              </w:rPr>
              <w:t>+</w:t>
            </w:r>
          </w:p>
        </w:tc>
        <w:tc>
          <w:tcPr>
            <w:tcW w:w="4155" w:type="dxa"/>
          </w:tcPr>
          <w:p w14:paraId="370285FF" w14:textId="77777777" w:rsidR="00775922" w:rsidRDefault="00775922" w:rsidP="00844046">
            <w:pPr>
              <w:pStyle w:val="TableParagraph"/>
              <w:spacing w:before="48"/>
              <w:ind w:left="74"/>
            </w:pPr>
            <w:r>
              <w:t>87</w:t>
            </w:r>
            <w:r>
              <w:rPr>
                <w:spacing w:val="-4"/>
              </w:rPr>
              <w:t xml:space="preserve"> </w:t>
            </w:r>
            <w:r>
              <w:t>-</w:t>
            </w:r>
            <w:r>
              <w:rPr>
                <w:spacing w:val="-4"/>
              </w:rPr>
              <w:t xml:space="preserve"> </w:t>
            </w:r>
            <w:r>
              <w:rPr>
                <w:spacing w:val="-5"/>
              </w:rPr>
              <w:t>89%</w:t>
            </w:r>
          </w:p>
        </w:tc>
      </w:tr>
      <w:tr w:rsidR="00775922" w14:paraId="5673DF7B" w14:textId="77777777" w:rsidTr="00844046">
        <w:trPr>
          <w:trHeight w:val="359"/>
        </w:trPr>
        <w:tc>
          <w:tcPr>
            <w:tcW w:w="4170" w:type="dxa"/>
          </w:tcPr>
          <w:p w14:paraId="565D37D7" w14:textId="77777777" w:rsidR="00775922" w:rsidRDefault="00775922" w:rsidP="00844046">
            <w:pPr>
              <w:pStyle w:val="TableParagraph"/>
              <w:spacing w:before="48"/>
              <w:ind w:left="82"/>
            </w:pPr>
            <w:r>
              <w:rPr>
                <w:spacing w:val="-10"/>
              </w:rPr>
              <w:t>B</w:t>
            </w:r>
          </w:p>
        </w:tc>
        <w:tc>
          <w:tcPr>
            <w:tcW w:w="4155" w:type="dxa"/>
          </w:tcPr>
          <w:p w14:paraId="5134176F" w14:textId="77777777" w:rsidR="00775922" w:rsidRDefault="00775922" w:rsidP="00844046">
            <w:pPr>
              <w:pStyle w:val="TableParagraph"/>
              <w:spacing w:before="48"/>
              <w:ind w:left="74"/>
            </w:pPr>
            <w:r>
              <w:t>83</w:t>
            </w:r>
            <w:r>
              <w:rPr>
                <w:spacing w:val="-4"/>
              </w:rPr>
              <w:t xml:space="preserve"> </w:t>
            </w:r>
            <w:r>
              <w:t>-</w:t>
            </w:r>
            <w:r>
              <w:rPr>
                <w:spacing w:val="-4"/>
              </w:rPr>
              <w:t xml:space="preserve"> </w:t>
            </w:r>
            <w:r>
              <w:rPr>
                <w:spacing w:val="-5"/>
              </w:rPr>
              <w:t>86%</w:t>
            </w:r>
          </w:p>
        </w:tc>
      </w:tr>
      <w:tr w:rsidR="00775922" w14:paraId="443E05ED" w14:textId="77777777" w:rsidTr="00844046">
        <w:trPr>
          <w:trHeight w:val="359"/>
        </w:trPr>
        <w:tc>
          <w:tcPr>
            <w:tcW w:w="4170" w:type="dxa"/>
          </w:tcPr>
          <w:p w14:paraId="36514993" w14:textId="77777777" w:rsidR="00775922" w:rsidRDefault="00775922" w:rsidP="00844046">
            <w:pPr>
              <w:pStyle w:val="TableParagraph"/>
              <w:spacing w:before="48"/>
              <w:ind w:left="82"/>
            </w:pPr>
            <w:r>
              <w:t>B</w:t>
            </w:r>
            <w:r>
              <w:rPr>
                <w:spacing w:val="-3"/>
              </w:rPr>
              <w:t xml:space="preserve"> </w:t>
            </w:r>
            <w:r>
              <w:rPr>
                <w:spacing w:val="-10"/>
              </w:rPr>
              <w:t>-</w:t>
            </w:r>
          </w:p>
        </w:tc>
        <w:tc>
          <w:tcPr>
            <w:tcW w:w="4155" w:type="dxa"/>
          </w:tcPr>
          <w:p w14:paraId="678068B6" w14:textId="77777777" w:rsidR="00775922" w:rsidRDefault="00775922" w:rsidP="00844046">
            <w:pPr>
              <w:pStyle w:val="TableParagraph"/>
              <w:spacing w:before="48"/>
              <w:ind w:left="74"/>
            </w:pPr>
            <w:r>
              <w:t>80</w:t>
            </w:r>
            <w:r>
              <w:rPr>
                <w:spacing w:val="-4"/>
              </w:rPr>
              <w:t xml:space="preserve"> </w:t>
            </w:r>
            <w:r>
              <w:t>-</w:t>
            </w:r>
            <w:r>
              <w:rPr>
                <w:spacing w:val="-4"/>
              </w:rPr>
              <w:t xml:space="preserve"> </w:t>
            </w:r>
            <w:r>
              <w:rPr>
                <w:spacing w:val="-5"/>
              </w:rPr>
              <w:t>82%</w:t>
            </w:r>
          </w:p>
        </w:tc>
      </w:tr>
      <w:tr w:rsidR="00775922" w14:paraId="5AC67C7E" w14:textId="77777777" w:rsidTr="00844046">
        <w:trPr>
          <w:trHeight w:val="359"/>
        </w:trPr>
        <w:tc>
          <w:tcPr>
            <w:tcW w:w="4170" w:type="dxa"/>
          </w:tcPr>
          <w:p w14:paraId="1A763FF3" w14:textId="77777777" w:rsidR="00775922" w:rsidRDefault="00775922" w:rsidP="00844046">
            <w:pPr>
              <w:pStyle w:val="TableParagraph"/>
              <w:spacing w:before="48"/>
              <w:ind w:left="82"/>
            </w:pPr>
            <w:r>
              <w:t>C</w:t>
            </w:r>
            <w:r>
              <w:rPr>
                <w:spacing w:val="-3"/>
              </w:rPr>
              <w:t xml:space="preserve"> </w:t>
            </w:r>
            <w:r>
              <w:rPr>
                <w:spacing w:val="-10"/>
              </w:rPr>
              <w:t>+</w:t>
            </w:r>
          </w:p>
        </w:tc>
        <w:tc>
          <w:tcPr>
            <w:tcW w:w="4155" w:type="dxa"/>
          </w:tcPr>
          <w:p w14:paraId="45800181" w14:textId="77777777" w:rsidR="00775922" w:rsidRDefault="00775922" w:rsidP="00844046">
            <w:pPr>
              <w:pStyle w:val="TableParagraph"/>
              <w:spacing w:before="48"/>
              <w:ind w:left="74"/>
            </w:pPr>
            <w:r>
              <w:t>77</w:t>
            </w:r>
            <w:r>
              <w:rPr>
                <w:spacing w:val="-4"/>
              </w:rPr>
              <w:t xml:space="preserve"> </w:t>
            </w:r>
            <w:r>
              <w:t>-</w:t>
            </w:r>
            <w:r>
              <w:rPr>
                <w:spacing w:val="-4"/>
              </w:rPr>
              <w:t xml:space="preserve"> </w:t>
            </w:r>
            <w:r>
              <w:rPr>
                <w:spacing w:val="-5"/>
              </w:rPr>
              <w:t>79%</w:t>
            </w:r>
          </w:p>
        </w:tc>
      </w:tr>
      <w:tr w:rsidR="00775922" w14:paraId="310AFCF5" w14:textId="77777777" w:rsidTr="00844046">
        <w:trPr>
          <w:trHeight w:val="359"/>
        </w:trPr>
        <w:tc>
          <w:tcPr>
            <w:tcW w:w="4170" w:type="dxa"/>
          </w:tcPr>
          <w:p w14:paraId="0BA2C452" w14:textId="77777777" w:rsidR="00775922" w:rsidRDefault="00775922" w:rsidP="00844046">
            <w:pPr>
              <w:pStyle w:val="TableParagraph"/>
              <w:spacing w:before="48"/>
              <w:ind w:left="82"/>
            </w:pPr>
            <w:r>
              <w:rPr>
                <w:spacing w:val="-10"/>
              </w:rPr>
              <w:t>C</w:t>
            </w:r>
          </w:p>
        </w:tc>
        <w:tc>
          <w:tcPr>
            <w:tcW w:w="4155" w:type="dxa"/>
          </w:tcPr>
          <w:p w14:paraId="7E522965" w14:textId="77777777" w:rsidR="00775922" w:rsidRDefault="00775922" w:rsidP="00844046">
            <w:pPr>
              <w:pStyle w:val="TableParagraph"/>
              <w:spacing w:before="48"/>
              <w:ind w:left="74"/>
            </w:pPr>
            <w:r>
              <w:t>73</w:t>
            </w:r>
            <w:r>
              <w:rPr>
                <w:spacing w:val="-4"/>
              </w:rPr>
              <w:t xml:space="preserve"> </w:t>
            </w:r>
            <w:r>
              <w:t>-</w:t>
            </w:r>
            <w:r>
              <w:rPr>
                <w:spacing w:val="-4"/>
              </w:rPr>
              <w:t xml:space="preserve"> </w:t>
            </w:r>
            <w:r>
              <w:rPr>
                <w:spacing w:val="-5"/>
              </w:rPr>
              <w:t>76%</w:t>
            </w:r>
          </w:p>
        </w:tc>
      </w:tr>
      <w:tr w:rsidR="00775922" w14:paraId="340EF75C" w14:textId="77777777" w:rsidTr="00844046">
        <w:trPr>
          <w:trHeight w:val="359"/>
        </w:trPr>
        <w:tc>
          <w:tcPr>
            <w:tcW w:w="4170" w:type="dxa"/>
          </w:tcPr>
          <w:p w14:paraId="0D9700D3" w14:textId="77777777" w:rsidR="00775922" w:rsidRDefault="00775922" w:rsidP="00844046">
            <w:pPr>
              <w:pStyle w:val="TableParagraph"/>
              <w:spacing w:before="48"/>
              <w:ind w:left="82"/>
            </w:pPr>
            <w:r>
              <w:t>C</w:t>
            </w:r>
            <w:r>
              <w:rPr>
                <w:spacing w:val="-3"/>
              </w:rPr>
              <w:t xml:space="preserve"> </w:t>
            </w:r>
            <w:r>
              <w:rPr>
                <w:spacing w:val="-10"/>
              </w:rPr>
              <w:t>-</w:t>
            </w:r>
          </w:p>
        </w:tc>
        <w:tc>
          <w:tcPr>
            <w:tcW w:w="4155" w:type="dxa"/>
          </w:tcPr>
          <w:p w14:paraId="75074C81" w14:textId="77777777" w:rsidR="00775922" w:rsidRDefault="00775922" w:rsidP="00844046">
            <w:pPr>
              <w:pStyle w:val="TableParagraph"/>
              <w:spacing w:before="48"/>
              <w:ind w:left="74"/>
            </w:pPr>
            <w:r>
              <w:t>70</w:t>
            </w:r>
            <w:r>
              <w:rPr>
                <w:spacing w:val="-4"/>
              </w:rPr>
              <w:t xml:space="preserve"> </w:t>
            </w:r>
            <w:r>
              <w:t>-</w:t>
            </w:r>
            <w:r>
              <w:rPr>
                <w:spacing w:val="-4"/>
              </w:rPr>
              <w:t xml:space="preserve"> </w:t>
            </w:r>
            <w:r>
              <w:rPr>
                <w:spacing w:val="-5"/>
              </w:rPr>
              <w:t>72%</w:t>
            </w:r>
          </w:p>
        </w:tc>
      </w:tr>
      <w:tr w:rsidR="00775922" w14:paraId="0720F3DC" w14:textId="77777777" w:rsidTr="00844046">
        <w:trPr>
          <w:trHeight w:val="359"/>
        </w:trPr>
        <w:tc>
          <w:tcPr>
            <w:tcW w:w="4170" w:type="dxa"/>
          </w:tcPr>
          <w:p w14:paraId="3D34600F" w14:textId="77777777" w:rsidR="00775922" w:rsidRDefault="00775922" w:rsidP="00844046">
            <w:pPr>
              <w:pStyle w:val="TableParagraph"/>
              <w:spacing w:before="48"/>
              <w:ind w:left="82"/>
            </w:pPr>
            <w:r>
              <w:t>D</w:t>
            </w:r>
            <w:r>
              <w:rPr>
                <w:spacing w:val="-3"/>
              </w:rPr>
              <w:t xml:space="preserve"> </w:t>
            </w:r>
            <w:r>
              <w:rPr>
                <w:spacing w:val="-10"/>
              </w:rPr>
              <w:t>+</w:t>
            </w:r>
          </w:p>
        </w:tc>
        <w:tc>
          <w:tcPr>
            <w:tcW w:w="4155" w:type="dxa"/>
          </w:tcPr>
          <w:p w14:paraId="1D55FEE9" w14:textId="77777777" w:rsidR="00775922" w:rsidRDefault="00775922" w:rsidP="00844046">
            <w:pPr>
              <w:pStyle w:val="TableParagraph"/>
              <w:spacing w:before="48"/>
              <w:ind w:left="74"/>
            </w:pPr>
            <w:r>
              <w:t>67</w:t>
            </w:r>
            <w:r>
              <w:rPr>
                <w:spacing w:val="-4"/>
              </w:rPr>
              <w:t xml:space="preserve"> </w:t>
            </w:r>
            <w:r>
              <w:t>-</w:t>
            </w:r>
            <w:r>
              <w:rPr>
                <w:spacing w:val="-4"/>
              </w:rPr>
              <w:t xml:space="preserve"> </w:t>
            </w:r>
            <w:r>
              <w:rPr>
                <w:spacing w:val="-5"/>
              </w:rPr>
              <w:t>69%</w:t>
            </w:r>
          </w:p>
        </w:tc>
      </w:tr>
      <w:tr w:rsidR="00775922" w14:paraId="5A30B2C9" w14:textId="77777777" w:rsidTr="00844046">
        <w:trPr>
          <w:trHeight w:val="359"/>
        </w:trPr>
        <w:tc>
          <w:tcPr>
            <w:tcW w:w="4170" w:type="dxa"/>
          </w:tcPr>
          <w:p w14:paraId="1637EFC7" w14:textId="77777777" w:rsidR="00775922" w:rsidRDefault="00775922" w:rsidP="00844046">
            <w:pPr>
              <w:pStyle w:val="TableParagraph"/>
              <w:spacing w:before="48"/>
              <w:ind w:left="82"/>
            </w:pPr>
            <w:r>
              <w:rPr>
                <w:spacing w:val="-10"/>
              </w:rPr>
              <w:t>D</w:t>
            </w:r>
          </w:p>
        </w:tc>
        <w:tc>
          <w:tcPr>
            <w:tcW w:w="4155" w:type="dxa"/>
          </w:tcPr>
          <w:p w14:paraId="7AF66940" w14:textId="77777777" w:rsidR="00775922" w:rsidRDefault="00775922" w:rsidP="00844046">
            <w:pPr>
              <w:pStyle w:val="TableParagraph"/>
              <w:spacing w:before="48"/>
              <w:ind w:left="74"/>
            </w:pPr>
            <w:r>
              <w:t>63</w:t>
            </w:r>
            <w:r>
              <w:rPr>
                <w:spacing w:val="-4"/>
              </w:rPr>
              <w:t xml:space="preserve"> </w:t>
            </w:r>
            <w:r>
              <w:t>-</w:t>
            </w:r>
            <w:r>
              <w:rPr>
                <w:spacing w:val="-4"/>
              </w:rPr>
              <w:t xml:space="preserve"> </w:t>
            </w:r>
            <w:r>
              <w:rPr>
                <w:spacing w:val="-5"/>
              </w:rPr>
              <w:t>66%</w:t>
            </w:r>
          </w:p>
        </w:tc>
      </w:tr>
      <w:tr w:rsidR="00775922" w14:paraId="230FF37E" w14:textId="77777777" w:rsidTr="00844046">
        <w:trPr>
          <w:trHeight w:val="359"/>
        </w:trPr>
        <w:tc>
          <w:tcPr>
            <w:tcW w:w="4170" w:type="dxa"/>
          </w:tcPr>
          <w:p w14:paraId="1947B0A6" w14:textId="77777777" w:rsidR="00775922" w:rsidRDefault="00775922" w:rsidP="00844046">
            <w:pPr>
              <w:pStyle w:val="TableParagraph"/>
              <w:spacing w:before="48"/>
              <w:ind w:left="82"/>
            </w:pPr>
            <w:r>
              <w:t>D</w:t>
            </w:r>
            <w:r>
              <w:rPr>
                <w:spacing w:val="-3"/>
              </w:rPr>
              <w:t xml:space="preserve"> </w:t>
            </w:r>
            <w:r>
              <w:rPr>
                <w:spacing w:val="-10"/>
              </w:rPr>
              <w:t>-</w:t>
            </w:r>
          </w:p>
        </w:tc>
        <w:tc>
          <w:tcPr>
            <w:tcW w:w="4155" w:type="dxa"/>
          </w:tcPr>
          <w:p w14:paraId="6E508BCC" w14:textId="77777777" w:rsidR="00775922" w:rsidRDefault="00775922" w:rsidP="00844046">
            <w:pPr>
              <w:pStyle w:val="TableParagraph"/>
              <w:spacing w:before="48"/>
              <w:ind w:left="74"/>
            </w:pPr>
            <w:r>
              <w:t>60</w:t>
            </w:r>
            <w:r>
              <w:rPr>
                <w:spacing w:val="-4"/>
              </w:rPr>
              <w:t xml:space="preserve"> </w:t>
            </w:r>
            <w:r>
              <w:t>-</w:t>
            </w:r>
            <w:r>
              <w:rPr>
                <w:spacing w:val="-4"/>
              </w:rPr>
              <w:t xml:space="preserve"> </w:t>
            </w:r>
            <w:r>
              <w:rPr>
                <w:spacing w:val="-5"/>
              </w:rPr>
              <w:t>62%</w:t>
            </w:r>
          </w:p>
        </w:tc>
      </w:tr>
      <w:tr w:rsidR="00775922" w14:paraId="6595CB5A" w14:textId="77777777" w:rsidTr="00844046">
        <w:trPr>
          <w:trHeight w:val="359"/>
        </w:trPr>
        <w:tc>
          <w:tcPr>
            <w:tcW w:w="4170" w:type="dxa"/>
          </w:tcPr>
          <w:p w14:paraId="35FCEF48" w14:textId="77777777" w:rsidR="00775922" w:rsidRDefault="00775922" w:rsidP="00844046">
            <w:pPr>
              <w:pStyle w:val="TableParagraph"/>
              <w:spacing w:before="48"/>
              <w:ind w:left="82"/>
            </w:pPr>
            <w:r>
              <w:rPr>
                <w:spacing w:val="-10"/>
              </w:rPr>
              <w:t>E</w:t>
            </w:r>
          </w:p>
        </w:tc>
        <w:tc>
          <w:tcPr>
            <w:tcW w:w="4155" w:type="dxa"/>
          </w:tcPr>
          <w:p w14:paraId="43747413" w14:textId="77777777" w:rsidR="00775922" w:rsidRDefault="00775922" w:rsidP="00844046">
            <w:pPr>
              <w:pStyle w:val="TableParagraph"/>
              <w:spacing w:before="48"/>
              <w:ind w:left="74"/>
            </w:pPr>
            <w:r>
              <w:t>59%</w:t>
            </w:r>
            <w:r>
              <w:rPr>
                <w:spacing w:val="-7"/>
              </w:rPr>
              <w:t xml:space="preserve"> </w:t>
            </w:r>
            <w:r>
              <w:t>and</w:t>
            </w:r>
            <w:r>
              <w:rPr>
                <w:spacing w:val="-7"/>
              </w:rPr>
              <w:t xml:space="preserve"> </w:t>
            </w:r>
            <w:r>
              <w:rPr>
                <w:spacing w:val="-2"/>
              </w:rPr>
              <w:t>below</w:t>
            </w:r>
          </w:p>
        </w:tc>
      </w:tr>
    </w:tbl>
    <w:p w14:paraId="1FFEC871" w14:textId="77777777" w:rsidR="0078016C" w:rsidRDefault="0078016C">
      <w:pPr>
        <w:pStyle w:val="Heading1"/>
        <w:rPr>
          <w:color w:val="0020A5"/>
        </w:rPr>
      </w:pPr>
    </w:p>
    <w:p w14:paraId="30B8EE3B" w14:textId="52303F72" w:rsidR="00213EE2" w:rsidRDefault="00706A1E">
      <w:pPr>
        <w:pStyle w:val="Heading1"/>
      </w:pPr>
      <w:r>
        <w:rPr>
          <w:noProof/>
        </w:rPr>
        <mc:AlternateContent>
          <mc:Choice Requires="wps">
            <w:drawing>
              <wp:anchor distT="0" distB="0" distL="0" distR="0" simplePos="0" relativeHeight="251658255" behindDoc="1" locked="0" layoutInCell="1" allowOverlap="1" wp14:anchorId="30B8EF60" wp14:editId="30B8EF61">
                <wp:simplePos x="0" y="0"/>
                <wp:positionH relativeFrom="page">
                  <wp:posOffset>1066799</wp:posOffset>
                </wp:positionH>
                <wp:positionV relativeFrom="paragraph">
                  <wp:posOffset>214645</wp:posOffset>
                </wp:positionV>
                <wp:extent cx="5638800" cy="19050"/>
                <wp:effectExtent l="0" t="0" r="0" b="0"/>
                <wp:wrapTopAndBottom/>
                <wp:docPr id="18" name="Graphic 18">
                  <a:extLst xmlns:a="http://schemas.openxmlformats.org/drawingml/2006/main">
                    <a:ext uri="{FF2B5EF4-FFF2-40B4-BE49-F238E27FC236}">
                      <a16:creationId xmlns:a16="http://schemas.microsoft.com/office/drawing/2014/main" id="{26756FE8-7DC1-4BAC-A77D-E010F0BFC78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w14:anchorId="37733A96" id="Graphic 18" o:spid="_x0000_s1026" style="position:absolute;margin-left:84pt;margin-top:16.9pt;width:444pt;height:1.5pt;z-index:-251658225;visibility:visible;mso-wrap-style:square;mso-wrap-distance-left:0;mso-wrap-distance-top:0;mso-wrap-distance-right:0;mso-wrap-distance-bottom:0;mso-position-horizontal:absolute;mso-position-horizontal-relative:page;mso-position-vertical:absolute;mso-position-vertical-relative:text;v-text-anchor:top" coordsize="56388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" path="m5638799,19049l,19049,,,5638799,r,19049xe" fillcolor="#fa4516" stroked="f">
                <v:path arrowok="t"/>
                <w10:wrap type="topAndBottom" anchorx="page"/>
              </v:shape>
            </w:pict>
          </mc:Fallback>
        </mc:AlternateContent>
      </w:r>
      <w:r>
        <w:rPr>
          <w:color w:val="0020A5"/>
        </w:rPr>
        <w:t>Minimum</w:t>
      </w:r>
      <w:r>
        <w:rPr>
          <w:color w:val="0020A5"/>
          <w:spacing w:val="-13"/>
        </w:rPr>
        <w:t xml:space="preserve"> </w:t>
      </w:r>
      <w:r>
        <w:rPr>
          <w:color w:val="0020A5"/>
        </w:rPr>
        <w:t>Grade</w:t>
      </w:r>
      <w:r>
        <w:rPr>
          <w:color w:val="0020A5"/>
          <w:spacing w:val="-13"/>
        </w:rPr>
        <w:t xml:space="preserve"> </w:t>
      </w:r>
      <w:r>
        <w:rPr>
          <w:color w:val="0020A5"/>
          <w:spacing w:val="-2"/>
        </w:rPr>
        <w:t>Required</w:t>
      </w:r>
    </w:p>
    <w:p w14:paraId="30B8EE3C" w14:textId="77777777" w:rsidR="00213EE2" w:rsidRDefault="00706A1E">
      <w:pPr>
        <w:pStyle w:val="BodyText"/>
        <w:spacing w:before="213" w:line="312" w:lineRule="auto"/>
      </w:pPr>
      <w:r>
        <w:t>A</w:t>
      </w:r>
      <w:r>
        <w:rPr>
          <w:spacing w:val="-13"/>
        </w:rPr>
        <w:t xml:space="preserve"> </w:t>
      </w:r>
      <w:r>
        <w:t>minimum grade of C is required to earn General Education, Quest, and/or Writing Requirement</w:t>
      </w:r>
      <w:r>
        <w:rPr>
          <w:spacing w:val="-13"/>
        </w:rPr>
        <w:t xml:space="preserve"> </w:t>
      </w:r>
      <w:r>
        <w:t>credit.</w:t>
      </w:r>
      <w:r>
        <w:rPr>
          <w:spacing w:val="-13"/>
        </w:rPr>
        <w:t xml:space="preserve"> </w:t>
      </w:r>
      <w:r>
        <w:t>Courses</w:t>
      </w:r>
      <w:r>
        <w:rPr>
          <w:spacing w:val="-13"/>
        </w:rPr>
        <w:t xml:space="preserve"> </w:t>
      </w:r>
      <w:r>
        <w:t>used</w:t>
      </w:r>
      <w:r>
        <w:rPr>
          <w:spacing w:val="-13"/>
        </w:rPr>
        <w:t xml:space="preserve"> </w:t>
      </w:r>
      <w:r>
        <w:t>to</w:t>
      </w:r>
      <w:r>
        <w:rPr>
          <w:spacing w:val="-13"/>
        </w:rPr>
        <w:t xml:space="preserve"> </w:t>
      </w:r>
      <w:r>
        <w:t>satisfy</w:t>
      </w:r>
      <w:r>
        <w:rPr>
          <w:spacing w:val="-13"/>
        </w:rPr>
        <w:t xml:space="preserve"> </w:t>
      </w:r>
      <w:r>
        <w:t>these</w:t>
      </w:r>
      <w:r>
        <w:rPr>
          <w:spacing w:val="-13"/>
        </w:rPr>
        <w:t xml:space="preserve"> </w:t>
      </w:r>
      <w:r>
        <w:t>requirements</w:t>
      </w:r>
      <w:r>
        <w:rPr>
          <w:spacing w:val="-13"/>
        </w:rPr>
        <w:t xml:space="preserve"> </w:t>
      </w:r>
      <w:r>
        <w:t>may</w:t>
      </w:r>
      <w:r>
        <w:rPr>
          <w:spacing w:val="-13"/>
        </w:rPr>
        <w:t xml:space="preserve"> </w:t>
      </w:r>
      <w:r>
        <w:t>not</w:t>
      </w:r>
      <w:r>
        <w:rPr>
          <w:spacing w:val="-13"/>
        </w:rPr>
        <w:t xml:space="preserve"> </w:t>
      </w:r>
      <w:r>
        <w:t>be</w:t>
      </w:r>
      <w:r>
        <w:rPr>
          <w:spacing w:val="-13"/>
        </w:rPr>
        <w:t xml:space="preserve"> </w:t>
      </w:r>
      <w:r>
        <w:t>taken</w:t>
      </w:r>
      <w:r>
        <w:rPr>
          <w:spacing w:val="-13"/>
        </w:rPr>
        <w:t xml:space="preserve"> </w:t>
      </w:r>
      <w:r>
        <w:t>S/U.</w:t>
      </w:r>
    </w:p>
    <w:p w14:paraId="30B8EE3D" w14:textId="4B6F8557" w:rsidR="00213EE2" w:rsidRDefault="00706A1E">
      <w:pPr>
        <w:pStyle w:val="Heading1"/>
        <w:spacing w:before="321"/>
      </w:pPr>
      <w:r>
        <w:rPr>
          <w:noProof/>
        </w:rPr>
        <mc:AlternateContent>
          <mc:Choice Requires="wps">
            <w:drawing>
              <wp:anchor distT="0" distB="0" distL="0" distR="0" simplePos="0" relativeHeight="251658256" behindDoc="1" locked="0" layoutInCell="1" allowOverlap="1" wp14:anchorId="30B8EF62" wp14:editId="30B8EF63">
                <wp:simplePos x="0" y="0"/>
                <wp:positionH relativeFrom="page">
                  <wp:posOffset>1066799</wp:posOffset>
                </wp:positionH>
                <wp:positionV relativeFrom="paragraph">
                  <wp:posOffset>418627</wp:posOffset>
                </wp:positionV>
                <wp:extent cx="5638800" cy="19050"/>
                <wp:effectExtent l="0" t="0" r="0" b="0"/>
                <wp:wrapTopAndBottom/>
                <wp:docPr id="19" name="Graphic 19">
                  <a:extLst xmlns:a="http://schemas.openxmlformats.org/drawingml/2006/main">
                    <a:ext uri="{FF2B5EF4-FFF2-40B4-BE49-F238E27FC236}">
                      <a16:creationId xmlns:a16="http://schemas.microsoft.com/office/drawing/2014/main" id="{B327A099-04BF-40FE-8BA0-D9A5367040E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w14:anchorId="273281C2" id="Graphic 19" o:spid="_x0000_s1026" style="position:absolute;margin-left:84pt;margin-top:32.95pt;width:444pt;height:1.5pt;z-index:-251658224;visibility:visible;mso-wrap-style:square;mso-wrap-distance-left:0;mso-wrap-distance-top:0;mso-wrap-distance-right:0;mso-wrap-distance-bottom:0;mso-position-horizontal:absolute;mso-position-horizontal-relative:page;mso-position-vertical:absolute;mso-position-vertical-relative:text;v-text-anchor:top" coordsize="56388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" path="m5638799,19049l,19049,,,5638799,r,19049xe" fillcolor="#fa4516" stroked="f">
                <v:path arrowok="t"/>
                <w10:wrap type="topAndBottom" anchorx="page"/>
              </v:shape>
            </w:pict>
          </mc:Fallback>
        </mc:AlternateContent>
      </w:r>
      <w:r w:rsidR="13A4ACB9">
        <w:rPr>
          <w:color w:val="0020A5"/>
        </w:rPr>
        <w:t xml:space="preserve"> </w:t>
      </w:r>
      <w:r>
        <w:rPr>
          <w:color w:val="0020A5"/>
        </w:rPr>
        <w:t>Course</w:t>
      </w:r>
      <w:r>
        <w:rPr>
          <w:color w:val="0020A5"/>
          <w:spacing w:val="-13"/>
        </w:rPr>
        <w:t xml:space="preserve"> </w:t>
      </w:r>
      <w:r>
        <w:rPr>
          <w:color w:val="0020A5"/>
          <w:spacing w:val="-2"/>
        </w:rPr>
        <w:t>Schedule</w:t>
      </w:r>
    </w:p>
    <w:p w14:paraId="30B8EEA7" w14:textId="490F2CC7" w:rsidR="00213EE2" w:rsidRDefault="003C3752" w:rsidP="00027CA4">
      <w:pPr>
        <w:pStyle w:val="BodyText"/>
        <w:spacing w:before="65"/>
        <w:ind w:left="270"/>
      </w:pPr>
      <w:r w:rsidRPr="002B0A7A">
        <w:rPr>
          <w:sz w:val="24"/>
          <w:szCs w:val="24"/>
        </w:rPr>
        <w:t>Include a general (e.g., by week or module) outline of the topics covered in this course. If you are not importing your Canvas assignments in the below field, this section must include the dates of assignments and assessments that will be graded throughout the term</w:t>
      </w:r>
      <w:r w:rsidR="00027CA4">
        <w:rPr>
          <w:sz w:val="24"/>
          <w:szCs w:val="24"/>
        </w:rPr>
        <w:t>.</w:t>
      </w:r>
      <w:r w:rsidR="00027CA4">
        <w:t xml:space="preserve"> </w:t>
      </w:r>
    </w:p>
    <w:p w14:paraId="30B8EEA8" w14:textId="24FA9C96" w:rsidR="00213EE2" w:rsidRDefault="00706A1E">
      <w:pPr>
        <w:pStyle w:val="Heading1"/>
        <w:spacing w:before="229"/>
      </w:pPr>
      <w:r>
        <w:rPr>
          <w:noProof/>
        </w:rPr>
        <mc:AlternateContent>
          <mc:Choice Requires="wps">
            <w:drawing>
              <wp:anchor distT="0" distB="0" distL="0" distR="0" simplePos="0" relativeHeight="251658257" behindDoc="1" locked="0" layoutInCell="1" allowOverlap="1" wp14:anchorId="30B8EFA0" wp14:editId="30B8EFA1">
                <wp:simplePos x="0" y="0"/>
                <wp:positionH relativeFrom="page">
                  <wp:posOffset>1066799</wp:posOffset>
                </wp:positionH>
                <wp:positionV relativeFrom="paragraph">
                  <wp:posOffset>359955</wp:posOffset>
                </wp:positionV>
                <wp:extent cx="5638800" cy="19050"/>
                <wp:effectExtent l="0" t="0" r="0" b="0"/>
                <wp:wrapTopAndBottom/>
                <wp:docPr id="50" name="Graphic 50">
                  <a:extLst xmlns:a="http://schemas.openxmlformats.org/drawingml/2006/main">
                    <a:ext uri="{FF2B5EF4-FFF2-40B4-BE49-F238E27FC236}">
                      <a16:creationId xmlns:a16="http://schemas.microsoft.com/office/drawing/2014/main" id="{FBCC007C-7D2F-4CB0-9DF0-07559A19978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w14:anchorId="3C8FE134" id="Graphic 50" o:spid="_x0000_s1026" style="position:absolute;margin-left:84pt;margin-top:28.35pt;width:444pt;height:1.5pt;z-index:-251658223;visibility:visible;mso-wrap-style:square;mso-wrap-distance-left:0;mso-wrap-distance-top:0;mso-wrap-distance-right:0;mso-wrap-distance-bottom:0;mso-position-horizontal:absolute;mso-position-horizontal-relative:page;mso-position-vertical:absolute;mso-position-vertical-relative:text;v-text-anchor:top" coordsize="56388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" path="m5638799,19049l,19049,,,5638799,r,19049xe" fillcolor="#fa4516" stroked="f">
                <v:path arrowok="t"/>
                <w10:wrap type="topAndBottom" anchorx="page"/>
              </v:shape>
            </w:pict>
          </mc:Fallback>
        </mc:AlternateContent>
      </w:r>
      <w:r w:rsidR="4BD480E4">
        <w:rPr>
          <w:color w:val="0020A5"/>
        </w:rPr>
        <w:t xml:space="preserve"> </w:t>
      </w:r>
      <w:r>
        <w:rPr>
          <w:color w:val="0020A5"/>
        </w:rPr>
        <w:t>University</w:t>
      </w:r>
      <w:r>
        <w:rPr>
          <w:color w:val="0020A5"/>
          <w:spacing w:val="-17"/>
        </w:rPr>
        <w:t xml:space="preserve"> </w:t>
      </w:r>
      <w:r>
        <w:rPr>
          <w:color w:val="0020A5"/>
        </w:rPr>
        <w:t>Policies</w:t>
      </w:r>
      <w:r>
        <w:rPr>
          <w:color w:val="0020A5"/>
          <w:spacing w:val="-15"/>
        </w:rPr>
        <w:t xml:space="preserve"> </w:t>
      </w:r>
      <w:r>
        <w:rPr>
          <w:color w:val="0020A5"/>
        </w:rPr>
        <w:t>and</w:t>
      </w:r>
      <w:r>
        <w:rPr>
          <w:color w:val="0020A5"/>
          <w:spacing w:val="-15"/>
        </w:rPr>
        <w:t xml:space="preserve"> </w:t>
      </w:r>
      <w:r>
        <w:rPr>
          <w:color w:val="0020A5"/>
          <w:spacing w:val="-2"/>
        </w:rPr>
        <w:t>Resources</w:t>
      </w:r>
    </w:p>
    <w:p w14:paraId="35DEED73" w14:textId="2ECB9E6C" w:rsidR="000733FE" w:rsidRPr="000733FE" w:rsidRDefault="000733FE" w:rsidP="000733FE">
      <w:pPr>
        <w:pStyle w:val="BodyText"/>
        <w:spacing w:before="213" w:line="312" w:lineRule="auto"/>
        <w:ind w:right="253"/>
        <w:rPr>
          <w:color w:val="4D4D4E"/>
        </w:rPr>
      </w:pPr>
      <w:r w:rsidRPr="00033F82">
        <w:rPr>
          <w:color w:val="4D4D4E"/>
        </w:rPr>
        <w:t>This section reflects UF policies and resources.</w:t>
      </w:r>
    </w:p>
    <w:p w14:paraId="30B8EEA9" w14:textId="54BB70B0" w:rsidR="00213EE2" w:rsidRDefault="00706A1E">
      <w:pPr>
        <w:pStyle w:val="BodyText"/>
        <w:spacing w:before="228" w:line="312" w:lineRule="auto"/>
        <w:ind w:right="232"/>
      </w:pPr>
      <w:r>
        <w:t>Information</w:t>
      </w:r>
      <w:r>
        <w:rPr>
          <w:spacing w:val="-16"/>
        </w:rPr>
        <w:t xml:space="preserve"> </w:t>
      </w:r>
      <w:r>
        <w:t>about</w:t>
      </w:r>
      <w:r>
        <w:rPr>
          <w:spacing w:val="-15"/>
        </w:rPr>
        <w:t xml:space="preserve"> </w:t>
      </w:r>
      <w:r>
        <w:t>grading</w:t>
      </w:r>
      <w:r>
        <w:rPr>
          <w:spacing w:val="-15"/>
        </w:rPr>
        <w:t xml:space="preserve"> </w:t>
      </w:r>
      <w:r>
        <w:t>policies,</w:t>
      </w:r>
      <w:r>
        <w:rPr>
          <w:spacing w:val="-16"/>
        </w:rPr>
        <w:t xml:space="preserve"> </w:t>
      </w:r>
      <w:r>
        <w:t>support</w:t>
      </w:r>
      <w:r>
        <w:rPr>
          <w:spacing w:val="-15"/>
        </w:rPr>
        <w:t xml:space="preserve"> </w:t>
      </w:r>
      <w:r>
        <w:t>for</w:t>
      </w:r>
      <w:r>
        <w:rPr>
          <w:spacing w:val="-15"/>
        </w:rPr>
        <w:t xml:space="preserve"> </w:t>
      </w:r>
      <w:r>
        <w:t>students</w:t>
      </w:r>
      <w:r>
        <w:rPr>
          <w:spacing w:val="-15"/>
        </w:rPr>
        <w:t xml:space="preserve"> </w:t>
      </w:r>
      <w:r>
        <w:t>with</w:t>
      </w:r>
      <w:r>
        <w:rPr>
          <w:spacing w:val="-16"/>
        </w:rPr>
        <w:t xml:space="preserve"> </w:t>
      </w:r>
      <w:r>
        <w:t>disabilities,</w:t>
      </w:r>
      <w:r>
        <w:rPr>
          <w:spacing w:val="-15"/>
        </w:rPr>
        <w:t xml:space="preserve"> </w:t>
      </w:r>
      <w:r>
        <w:t>course</w:t>
      </w:r>
      <w:r>
        <w:rPr>
          <w:spacing w:val="-15"/>
        </w:rPr>
        <w:t xml:space="preserve"> </w:t>
      </w:r>
      <w:r>
        <w:t xml:space="preserve">evaluations, the Honor Code, and other course policies and campus resources can be found on the </w:t>
      </w:r>
      <w:hyperlink r:id="rId9">
        <w:r>
          <w:rPr>
            <w:color w:val="0000FF"/>
            <w:u w:val="single" w:color="0000FF"/>
          </w:rPr>
          <w:t>Syllabus Policies</w:t>
        </w:r>
        <w:r>
          <w:rPr>
            <w:color w:val="0000FF"/>
          </w:rPr>
          <w:t xml:space="preserve"> </w:t>
        </w:r>
        <w:r>
          <w:rPr>
            <w:color w:val="0000FF"/>
            <w:u w:val="single" w:color="0000FF"/>
          </w:rPr>
          <w:t>page</w:t>
        </w:r>
      </w:hyperlink>
      <w:r>
        <w:t>.</w:t>
      </w:r>
    </w:p>
    <w:p w14:paraId="3676CFE2" w14:textId="77777777" w:rsidR="00027CA4" w:rsidRDefault="00027CA4">
      <w:pPr>
        <w:pStyle w:val="BodyText"/>
        <w:spacing w:before="228" w:line="312" w:lineRule="auto"/>
        <w:ind w:right="232"/>
      </w:pPr>
    </w:p>
    <w:p w14:paraId="534CC9CB" w14:textId="77777777" w:rsidR="00027CA4" w:rsidRDefault="00027CA4">
      <w:pPr>
        <w:pStyle w:val="BodyText"/>
        <w:spacing w:before="228" w:line="312" w:lineRule="auto"/>
        <w:ind w:right="232"/>
      </w:pPr>
    </w:p>
    <w:p w14:paraId="771293C7" w14:textId="77777777" w:rsidR="00027CA4" w:rsidRDefault="00027CA4">
      <w:pPr>
        <w:pStyle w:val="BodyText"/>
        <w:spacing w:before="228" w:line="312" w:lineRule="auto"/>
        <w:ind w:right="232"/>
      </w:pPr>
    </w:p>
    <w:p w14:paraId="30B8EEAA" w14:textId="526EEC8C" w:rsidR="00213EE2" w:rsidRDefault="00706A1E">
      <w:pPr>
        <w:pStyle w:val="Heading1"/>
        <w:spacing w:before="307"/>
      </w:pPr>
      <w:r>
        <w:rPr>
          <w:noProof/>
        </w:rPr>
        <mc:AlternateContent>
          <mc:Choice Requires="wps">
            <w:drawing>
              <wp:anchor distT="0" distB="0" distL="0" distR="0" simplePos="0" relativeHeight="251658258" behindDoc="1" locked="0" layoutInCell="1" allowOverlap="1" wp14:anchorId="30B8EFA2" wp14:editId="30B8EFA3">
                <wp:simplePos x="0" y="0"/>
                <wp:positionH relativeFrom="page">
                  <wp:posOffset>1066799</wp:posOffset>
                </wp:positionH>
                <wp:positionV relativeFrom="paragraph">
                  <wp:posOffset>409818</wp:posOffset>
                </wp:positionV>
                <wp:extent cx="5638800" cy="19050"/>
                <wp:effectExtent l="0" t="0" r="0" b="0"/>
                <wp:wrapTopAndBottom/>
                <wp:docPr id="51" name="Graphic 51">
                  <a:extLst xmlns:a="http://schemas.openxmlformats.org/drawingml/2006/main">
                    <a:ext uri="{FF2B5EF4-FFF2-40B4-BE49-F238E27FC236}">
                      <a16:creationId xmlns:a16="http://schemas.microsoft.com/office/drawing/2014/main" id="{C3727852-97C4-4B6F-8B95-3646B80A29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w14:anchorId="714EB5A4" id="Graphic 51" o:spid="_x0000_s1026" style="position:absolute;margin-left:84pt;margin-top:32.25pt;width:444pt;height:1.5pt;z-index:-251658222;visibility:visible;mso-wrap-style:square;mso-wrap-distance-left:0;mso-wrap-distance-top:0;mso-wrap-distance-right:0;mso-wrap-distance-bottom:0;mso-position-horizontal:absolute;mso-position-horizontal-relative:page;mso-position-vertical:absolute;mso-position-vertical-relative:text;v-text-anchor:top" coordsize="56388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" path="m5638799,19049l,19049,,,5638799,r,19049xe" fillcolor="#fa4516" stroked="f">
                <v:path arrowok="t"/>
                <w10:wrap type="topAndBottom" anchorx="page"/>
              </v:shape>
            </w:pict>
          </mc:Fallback>
        </mc:AlternateContent>
      </w:r>
      <w:r w:rsidR="462578F4">
        <w:rPr>
          <w:color w:val="0020A5"/>
          <w:spacing w:val="-2"/>
        </w:rPr>
        <w:t xml:space="preserve"> </w:t>
      </w:r>
      <w:r>
        <w:rPr>
          <w:color w:val="0020A5"/>
          <w:spacing w:val="-2"/>
        </w:rPr>
        <w:t>Attendance</w:t>
      </w:r>
      <w:r>
        <w:rPr>
          <w:color w:val="0020A5"/>
          <w:spacing w:val="-1"/>
        </w:rPr>
        <w:t xml:space="preserve"> </w:t>
      </w:r>
      <w:r>
        <w:rPr>
          <w:color w:val="0020A5"/>
          <w:spacing w:val="-2"/>
        </w:rPr>
        <w:t>Policy</w:t>
      </w:r>
    </w:p>
    <w:p w14:paraId="30B8EEAB" w14:textId="77777777" w:rsidR="00213EE2" w:rsidRDefault="00706A1E">
      <w:pPr>
        <w:pStyle w:val="Heading2"/>
        <w:spacing w:before="290"/>
      </w:pPr>
      <w:r>
        <w:rPr>
          <w:color w:val="0020A5"/>
        </w:rPr>
        <w:t>Excused</w:t>
      </w:r>
      <w:r>
        <w:rPr>
          <w:color w:val="0020A5"/>
          <w:spacing w:val="7"/>
        </w:rPr>
        <w:t xml:space="preserve"> </w:t>
      </w:r>
      <w:r>
        <w:rPr>
          <w:color w:val="0020A5"/>
        </w:rPr>
        <w:t>and</w:t>
      </w:r>
      <w:r>
        <w:rPr>
          <w:color w:val="0020A5"/>
          <w:spacing w:val="7"/>
        </w:rPr>
        <w:t xml:space="preserve"> </w:t>
      </w:r>
      <w:r>
        <w:rPr>
          <w:color w:val="0020A5"/>
        </w:rPr>
        <w:t>Unexcused</w:t>
      </w:r>
      <w:r>
        <w:rPr>
          <w:color w:val="0020A5"/>
          <w:spacing w:val="-3"/>
        </w:rPr>
        <w:t xml:space="preserve"> </w:t>
      </w:r>
      <w:r>
        <w:rPr>
          <w:color w:val="0020A5"/>
          <w:spacing w:val="-2"/>
        </w:rPr>
        <w:t>Absences</w:t>
      </w:r>
    </w:p>
    <w:p w14:paraId="30B8EEAC" w14:textId="77777777" w:rsidR="00213EE2" w:rsidRDefault="00213EE2">
      <w:pPr>
        <w:pStyle w:val="BodyText"/>
        <w:spacing w:before="68"/>
        <w:ind w:left="0"/>
        <w:rPr>
          <w:b/>
          <w:sz w:val="25"/>
        </w:rPr>
      </w:pPr>
    </w:p>
    <w:p w14:paraId="30B8EEAD" w14:textId="77777777" w:rsidR="00213EE2" w:rsidRDefault="00706A1E">
      <w:pPr>
        <w:pStyle w:val="BodyText"/>
        <w:spacing w:line="312" w:lineRule="auto"/>
        <w:ind w:right="364"/>
      </w:pPr>
      <w:r>
        <w:t>Students</w:t>
      </w:r>
      <w:r>
        <w:rPr>
          <w:spacing w:val="-12"/>
        </w:rPr>
        <w:t xml:space="preserve"> </w:t>
      </w:r>
      <w:r>
        <w:t>may</w:t>
      </w:r>
      <w:r>
        <w:rPr>
          <w:spacing w:val="-12"/>
        </w:rPr>
        <w:t xml:space="preserve"> </w:t>
      </w:r>
      <w:r>
        <w:t>only</w:t>
      </w:r>
      <w:r>
        <w:rPr>
          <w:spacing w:val="-12"/>
        </w:rPr>
        <w:t xml:space="preserve"> </w:t>
      </w:r>
      <w:r>
        <w:t>participate</w:t>
      </w:r>
      <w:r>
        <w:rPr>
          <w:spacing w:val="-12"/>
        </w:rPr>
        <w:t xml:space="preserve"> </w:t>
      </w:r>
      <w:r>
        <w:t>in</w:t>
      </w:r>
      <w:r>
        <w:rPr>
          <w:spacing w:val="-12"/>
        </w:rPr>
        <w:t xml:space="preserve"> </w:t>
      </w:r>
      <w:r>
        <w:t>classes</w:t>
      </w:r>
      <w:r>
        <w:rPr>
          <w:spacing w:val="-12"/>
        </w:rPr>
        <w:t xml:space="preserve"> </w:t>
      </w:r>
      <w:r>
        <w:t>if</w:t>
      </w:r>
      <w:r>
        <w:rPr>
          <w:spacing w:val="-12"/>
        </w:rPr>
        <w:t xml:space="preserve"> </w:t>
      </w:r>
      <w:r>
        <w:t>they</w:t>
      </w:r>
      <w:r>
        <w:rPr>
          <w:spacing w:val="-12"/>
        </w:rPr>
        <w:t xml:space="preserve"> </w:t>
      </w:r>
      <w:r>
        <w:t>are</w:t>
      </w:r>
      <w:r>
        <w:rPr>
          <w:spacing w:val="-12"/>
        </w:rPr>
        <w:t xml:space="preserve"> </w:t>
      </w:r>
      <w:r>
        <w:t>registered</w:t>
      </w:r>
      <w:r>
        <w:rPr>
          <w:spacing w:val="-12"/>
        </w:rPr>
        <w:t xml:space="preserve"> </w:t>
      </w:r>
      <w:r>
        <w:t>officially</w:t>
      </w:r>
      <w:r>
        <w:rPr>
          <w:spacing w:val="-12"/>
        </w:rPr>
        <w:t xml:space="preserve"> </w:t>
      </w:r>
      <w:r>
        <w:t>or</w:t>
      </w:r>
      <w:r>
        <w:rPr>
          <w:spacing w:val="-12"/>
        </w:rPr>
        <w:t xml:space="preserve"> </w:t>
      </w:r>
      <w:r>
        <w:t>approved</w:t>
      </w:r>
      <w:r>
        <w:rPr>
          <w:spacing w:val="-12"/>
        </w:rPr>
        <w:t xml:space="preserve"> </w:t>
      </w:r>
      <w:r>
        <w:t>to</w:t>
      </w:r>
      <w:r>
        <w:rPr>
          <w:spacing w:val="-12"/>
        </w:rPr>
        <w:t xml:space="preserve"> </w:t>
      </w:r>
      <w:r>
        <w:t>audit with</w:t>
      </w:r>
      <w:r>
        <w:rPr>
          <w:spacing w:val="-1"/>
        </w:rPr>
        <w:t xml:space="preserve"> </w:t>
      </w:r>
      <w:r>
        <w:t>evidence</w:t>
      </w:r>
      <w:r>
        <w:rPr>
          <w:spacing w:val="-1"/>
        </w:rPr>
        <w:t xml:space="preserve"> </w:t>
      </w:r>
      <w:r>
        <w:t>of</w:t>
      </w:r>
      <w:r>
        <w:rPr>
          <w:spacing w:val="-1"/>
        </w:rPr>
        <w:t xml:space="preserve"> </w:t>
      </w:r>
      <w:r>
        <w:t>having</w:t>
      </w:r>
      <w:r>
        <w:rPr>
          <w:spacing w:val="-1"/>
        </w:rPr>
        <w:t xml:space="preserve"> </w:t>
      </w:r>
      <w:r>
        <w:t>paid</w:t>
      </w:r>
      <w:r>
        <w:rPr>
          <w:spacing w:val="-1"/>
        </w:rPr>
        <w:t xml:space="preserve"> </w:t>
      </w:r>
      <w:r>
        <w:t>audit</w:t>
      </w:r>
      <w:r>
        <w:rPr>
          <w:spacing w:val="-1"/>
        </w:rPr>
        <w:t xml:space="preserve"> </w:t>
      </w:r>
      <w:r>
        <w:t>fees.</w:t>
      </w:r>
      <w:r>
        <w:rPr>
          <w:spacing w:val="-5"/>
        </w:rPr>
        <w:t xml:space="preserve"> </w:t>
      </w:r>
      <w:r>
        <w:t>The</w:t>
      </w:r>
      <w:r>
        <w:rPr>
          <w:spacing w:val="-1"/>
        </w:rPr>
        <w:t xml:space="preserve"> </w:t>
      </w:r>
      <w:r>
        <w:t>Office</w:t>
      </w:r>
      <w:r>
        <w:rPr>
          <w:spacing w:val="-1"/>
        </w:rPr>
        <w:t xml:space="preserve"> </w:t>
      </w:r>
      <w:r>
        <w:t>of</w:t>
      </w:r>
      <w:r>
        <w:rPr>
          <w:spacing w:val="-1"/>
        </w:rPr>
        <w:t xml:space="preserve"> </w:t>
      </w:r>
      <w:r>
        <w:t>the</w:t>
      </w:r>
      <w:r>
        <w:rPr>
          <w:spacing w:val="-1"/>
        </w:rPr>
        <w:t xml:space="preserve"> </w:t>
      </w:r>
      <w:r>
        <w:t>University</w:t>
      </w:r>
      <w:r>
        <w:rPr>
          <w:spacing w:val="-1"/>
        </w:rPr>
        <w:t xml:space="preserve"> </w:t>
      </w:r>
      <w:r>
        <w:t>Registrar</w:t>
      </w:r>
      <w:r>
        <w:rPr>
          <w:spacing w:val="-1"/>
        </w:rPr>
        <w:t xml:space="preserve"> </w:t>
      </w:r>
      <w:r>
        <w:t>provides official class rolls to instructors.</w:t>
      </w:r>
    </w:p>
    <w:p w14:paraId="30B8EEAE" w14:textId="77777777" w:rsidR="00213EE2" w:rsidRDefault="00706A1E">
      <w:pPr>
        <w:pStyle w:val="BodyText"/>
        <w:spacing w:before="229" w:line="312" w:lineRule="auto"/>
      </w:pPr>
      <w:r>
        <w:t>Students</w:t>
      </w:r>
      <w:r>
        <w:rPr>
          <w:spacing w:val="-15"/>
        </w:rPr>
        <w:t xml:space="preserve"> </w:t>
      </w:r>
      <w:r>
        <w:t>are</w:t>
      </w:r>
      <w:r>
        <w:rPr>
          <w:spacing w:val="-15"/>
        </w:rPr>
        <w:t xml:space="preserve"> </w:t>
      </w:r>
      <w:r>
        <w:t>responsible</w:t>
      </w:r>
      <w:r>
        <w:rPr>
          <w:spacing w:val="-15"/>
        </w:rPr>
        <w:t xml:space="preserve"> </w:t>
      </w:r>
      <w:r>
        <w:t>for</w:t>
      </w:r>
      <w:r>
        <w:rPr>
          <w:spacing w:val="-15"/>
        </w:rPr>
        <w:t xml:space="preserve"> </w:t>
      </w:r>
      <w:r>
        <w:t>satisfying</w:t>
      </w:r>
      <w:r>
        <w:rPr>
          <w:spacing w:val="-15"/>
        </w:rPr>
        <w:t xml:space="preserve"> </w:t>
      </w:r>
      <w:r>
        <w:t>all</w:t>
      </w:r>
      <w:r>
        <w:rPr>
          <w:spacing w:val="-15"/>
        </w:rPr>
        <w:t xml:space="preserve"> </w:t>
      </w:r>
      <w:r>
        <w:t>academic</w:t>
      </w:r>
      <w:r>
        <w:rPr>
          <w:spacing w:val="-15"/>
        </w:rPr>
        <w:t xml:space="preserve"> </w:t>
      </w:r>
      <w:r>
        <w:t>objectives</w:t>
      </w:r>
      <w:r>
        <w:rPr>
          <w:spacing w:val="-15"/>
        </w:rPr>
        <w:t xml:space="preserve"> </w:t>
      </w:r>
      <w:r>
        <w:t>as</w:t>
      </w:r>
      <w:r>
        <w:rPr>
          <w:spacing w:val="-15"/>
        </w:rPr>
        <w:t xml:space="preserve"> </w:t>
      </w:r>
      <w:r>
        <w:t>defined</w:t>
      </w:r>
      <w:r>
        <w:rPr>
          <w:spacing w:val="-15"/>
        </w:rPr>
        <w:t xml:space="preserve"> </w:t>
      </w:r>
      <w:r>
        <w:t>by</w:t>
      </w:r>
      <w:r>
        <w:rPr>
          <w:spacing w:val="-15"/>
        </w:rPr>
        <w:t xml:space="preserve"> </w:t>
      </w:r>
      <w:r>
        <w:t>the</w:t>
      </w:r>
      <w:r>
        <w:rPr>
          <w:spacing w:val="-15"/>
        </w:rPr>
        <w:t xml:space="preserve"> </w:t>
      </w:r>
      <w:r>
        <w:t>instructor. Absences count from the first-class meeting.</w:t>
      </w:r>
    </w:p>
    <w:p w14:paraId="30B8EEAF" w14:textId="77777777" w:rsidR="00213EE2" w:rsidRDefault="00706A1E">
      <w:pPr>
        <w:pStyle w:val="BodyText"/>
        <w:spacing w:before="227" w:line="312" w:lineRule="auto"/>
        <w:ind w:right="232"/>
      </w:pPr>
      <w:r>
        <w:t>Acceptable</w:t>
      </w:r>
      <w:r>
        <w:rPr>
          <w:spacing w:val="-2"/>
        </w:rPr>
        <w:t xml:space="preserve"> </w:t>
      </w:r>
      <w:r>
        <w:t>reasons</w:t>
      </w:r>
      <w:r>
        <w:rPr>
          <w:spacing w:val="-2"/>
        </w:rPr>
        <w:t xml:space="preserve"> </w:t>
      </w:r>
      <w:r>
        <w:t>for</w:t>
      </w:r>
      <w:r>
        <w:rPr>
          <w:spacing w:val="-2"/>
        </w:rPr>
        <w:t xml:space="preserve"> </w:t>
      </w:r>
      <w:r>
        <w:t>absence</w:t>
      </w:r>
      <w:r>
        <w:rPr>
          <w:spacing w:val="-2"/>
        </w:rPr>
        <w:t xml:space="preserve"> </w:t>
      </w:r>
      <w:r>
        <w:t>from</w:t>
      </w:r>
      <w:r>
        <w:rPr>
          <w:spacing w:val="-2"/>
        </w:rPr>
        <w:t xml:space="preserve"> </w:t>
      </w:r>
      <w:r>
        <w:t>or</w:t>
      </w:r>
      <w:r>
        <w:rPr>
          <w:spacing w:val="-2"/>
        </w:rPr>
        <w:t xml:space="preserve"> </w:t>
      </w:r>
      <w:r>
        <w:t>failure</w:t>
      </w:r>
      <w:r>
        <w:rPr>
          <w:spacing w:val="-2"/>
        </w:rPr>
        <w:t xml:space="preserve"> </w:t>
      </w:r>
      <w:r>
        <w:t>to</w:t>
      </w:r>
      <w:r>
        <w:rPr>
          <w:spacing w:val="-2"/>
        </w:rPr>
        <w:t xml:space="preserve"> </w:t>
      </w:r>
      <w:r>
        <w:t>engage</w:t>
      </w:r>
      <w:r>
        <w:rPr>
          <w:spacing w:val="-2"/>
        </w:rPr>
        <w:t xml:space="preserve"> </w:t>
      </w:r>
      <w:r>
        <w:t>in</w:t>
      </w:r>
      <w:r>
        <w:rPr>
          <w:spacing w:val="-2"/>
        </w:rPr>
        <w:t xml:space="preserve"> </w:t>
      </w:r>
      <w:r>
        <w:t>class</w:t>
      </w:r>
      <w:r>
        <w:rPr>
          <w:spacing w:val="-2"/>
        </w:rPr>
        <w:t xml:space="preserve"> </w:t>
      </w:r>
      <w:r>
        <w:t>include</w:t>
      </w:r>
      <w:r>
        <w:rPr>
          <w:spacing w:val="-2"/>
        </w:rPr>
        <w:t xml:space="preserve"> </w:t>
      </w:r>
      <w:r>
        <w:t>illness;</w:t>
      </w:r>
      <w:r>
        <w:rPr>
          <w:spacing w:val="-6"/>
        </w:rPr>
        <w:t xml:space="preserve"> </w:t>
      </w:r>
      <w:r>
        <w:t>Title</w:t>
      </w:r>
      <w:r>
        <w:rPr>
          <w:spacing w:val="-2"/>
        </w:rPr>
        <w:t xml:space="preserve"> </w:t>
      </w:r>
      <w:r>
        <w:t>IX- related</w:t>
      </w:r>
      <w:r>
        <w:rPr>
          <w:spacing w:val="-16"/>
        </w:rPr>
        <w:t xml:space="preserve"> </w:t>
      </w:r>
      <w:r>
        <w:t>situations;</w:t>
      </w:r>
      <w:r>
        <w:rPr>
          <w:spacing w:val="-15"/>
        </w:rPr>
        <w:t xml:space="preserve"> </w:t>
      </w:r>
      <w:r>
        <w:t>serious</w:t>
      </w:r>
      <w:r>
        <w:rPr>
          <w:spacing w:val="-15"/>
        </w:rPr>
        <w:t xml:space="preserve"> </w:t>
      </w:r>
      <w:r>
        <w:t>accidents</w:t>
      </w:r>
      <w:r>
        <w:rPr>
          <w:spacing w:val="-16"/>
        </w:rPr>
        <w:t xml:space="preserve"> </w:t>
      </w:r>
      <w:r>
        <w:t>or</w:t>
      </w:r>
      <w:r>
        <w:rPr>
          <w:spacing w:val="-15"/>
        </w:rPr>
        <w:t xml:space="preserve"> </w:t>
      </w:r>
      <w:r>
        <w:t>emergencies</w:t>
      </w:r>
      <w:r>
        <w:rPr>
          <w:spacing w:val="-15"/>
        </w:rPr>
        <w:t xml:space="preserve"> </w:t>
      </w:r>
      <w:r>
        <w:t>affecting</w:t>
      </w:r>
      <w:r>
        <w:rPr>
          <w:spacing w:val="-15"/>
        </w:rPr>
        <w:t xml:space="preserve"> </w:t>
      </w:r>
      <w:r>
        <w:t>the</w:t>
      </w:r>
      <w:r>
        <w:rPr>
          <w:spacing w:val="-16"/>
        </w:rPr>
        <w:t xml:space="preserve"> </w:t>
      </w:r>
      <w:r>
        <w:t>student,</w:t>
      </w:r>
      <w:r>
        <w:rPr>
          <w:spacing w:val="-15"/>
        </w:rPr>
        <w:t xml:space="preserve"> </w:t>
      </w:r>
      <w:r>
        <w:t>their</w:t>
      </w:r>
      <w:r>
        <w:rPr>
          <w:spacing w:val="-15"/>
        </w:rPr>
        <w:t xml:space="preserve"> </w:t>
      </w:r>
      <w:r>
        <w:t>roommates, or</w:t>
      </w:r>
      <w:r>
        <w:rPr>
          <w:spacing w:val="-2"/>
        </w:rPr>
        <w:t xml:space="preserve"> </w:t>
      </w:r>
      <w:r>
        <w:t>their</w:t>
      </w:r>
      <w:r>
        <w:rPr>
          <w:spacing w:val="-2"/>
        </w:rPr>
        <w:t xml:space="preserve"> </w:t>
      </w:r>
      <w:r>
        <w:t>family;</w:t>
      </w:r>
      <w:r>
        <w:rPr>
          <w:spacing w:val="-2"/>
        </w:rPr>
        <w:t xml:space="preserve"> </w:t>
      </w:r>
      <w:r>
        <w:t>special</w:t>
      </w:r>
      <w:r>
        <w:rPr>
          <w:spacing w:val="-2"/>
        </w:rPr>
        <w:t xml:space="preserve"> </w:t>
      </w:r>
      <w:r>
        <w:t>curricular</w:t>
      </w:r>
      <w:r>
        <w:rPr>
          <w:spacing w:val="-2"/>
        </w:rPr>
        <w:t xml:space="preserve"> </w:t>
      </w:r>
      <w:r>
        <w:t>requirements</w:t>
      </w:r>
      <w:r>
        <w:rPr>
          <w:spacing w:val="-2"/>
        </w:rPr>
        <w:t xml:space="preserve"> </w:t>
      </w:r>
      <w:r>
        <w:t>(e.g.,</w:t>
      </w:r>
      <w:r>
        <w:rPr>
          <w:spacing w:val="-2"/>
        </w:rPr>
        <w:t xml:space="preserve"> </w:t>
      </w:r>
      <w:r>
        <w:t>judging</w:t>
      </w:r>
      <w:r>
        <w:rPr>
          <w:spacing w:val="-2"/>
        </w:rPr>
        <w:t xml:space="preserve"> </w:t>
      </w:r>
      <w:r>
        <w:t>trips,</w:t>
      </w:r>
      <w:r>
        <w:rPr>
          <w:spacing w:val="-2"/>
        </w:rPr>
        <w:t xml:space="preserve"> </w:t>
      </w:r>
      <w:r>
        <w:t>field</w:t>
      </w:r>
      <w:r>
        <w:rPr>
          <w:spacing w:val="-2"/>
        </w:rPr>
        <w:t xml:space="preserve"> </w:t>
      </w:r>
      <w:r>
        <w:t>trips,</w:t>
      </w:r>
      <w:r>
        <w:rPr>
          <w:spacing w:val="-2"/>
        </w:rPr>
        <w:t xml:space="preserve"> </w:t>
      </w:r>
      <w:r>
        <w:t>professional conferences);</w:t>
      </w:r>
      <w:r>
        <w:rPr>
          <w:spacing w:val="-16"/>
        </w:rPr>
        <w:t xml:space="preserve"> </w:t>
      </w:r>
      <w:r>
        <w:t>military</w:t>
      </w:r>
      <w:r>
        <w:rPr>
          <w:spacing w:val="-15"/>
        </w:rPr>
        <w:t xml:space="preserve"> </w:t>
      </w:r>
      <w:r>
        <w:t>obligation;</w:t>
      </w:r>
      <w:r>
        <w:rPr>
          <w:spacing w:val="-15"/>
        </w:rPr>
        <w:t xml:space="preserve"> </w:t>
      </w:r>
      <w:r>
        <w:t>severe</w:t>
      </w:r>
      <w:r>
        <w:rPr>
          <w:spacing w:val="-16"/>
        </w:rPr>
        <w:t xml:space="preserve"> </w:t>
      </w:r>
      <w:r>
        <w:t>weather</w:t>
      </w:r>
      <w:r>
        <w:rPr>
          <w:spacing w:val="-15"/>
        </w:rPr>
        <w:t xml:space="preserve"> </w:t>
      </w:r>
      <w:r>
        <w:t>conditions</w:t>
      </w:r>
      <w:r>
        <w:rPr>
          <w:spacing w:val="-15"/>
        </w:rPr>
        <w:t xml:space="preserve"> </w:t>
      </w:r>
      <w:r>
        <w:t>that</w:t>
      </w:r>
      <w:r>
        <w:rPr>
          <w:spacing w:val="-15"/>
        </w:rPr>
        <w:t xml:space="preserve"> </w:t>
      </w:r>
      <w:r>
        <w:t>prevent</w:t>
      </w:r>
      <w:r>
        <w:rPr>
          <w:spacing w:val="-16"/>
        </w:rPr>
        <w:t xml:space="preserve"> </w:t>
      </w:r>
      <w:r>
        <w:t>class</w:t>
      </w:r>
      <w:r>
        <w:rPr>
          <w:spacing w:val="-15"/>
        </w:rPr>
        <w:t xml:space="preserve"> </w:t>
      </w:r>
      <w:r>
        <w:t>participation;</w:t>
      </w:r>
    </w:p>
    <w:p w14:paraId="30B8EEB1" w14:textId="77777777" w:rsidR="00213EE2" w:rsidRDefault="00706A1E">
      <w:pPr>
        <w:pStyle w:val="BodyText"/>
        <w:spacing w:before="73" w:line="312" w:lineRule="auto"/>
        <w:ind w:right="309"/>
      </w:pPr>
      <w:r>
        <w:t>religious</w:t>
      </w:r>
      <w:r>
        <w:rPr>
          <w:spacing w:val="-3"/>
        </w:rPr>
        <w:t xml:space="preserve"> </w:t>
      </w:r>
      <w:r>
        <w:t>holidays;</w:t>
      </w:r>
      <w:r>
        <w:rPr>
          <w:spacing w:val="-3"/>
        </w:rPr>
        <w:t xml:space="preserve"> </w:t>
      </w:r>
      <w:r>
        <w:t>participation</w:t>
      </w:r>
      <w:r>
        <w:rPr>
          <w:spacing w:val="-3"/>
        </w:rPr>
        <w:t xml:space="preserve"> </w:t>
      </w:r>
      <w:r>
        <w:t>in</w:t>
      </w:r>
      <w:r>
        <w:rPr>
          <w:spacing w:val="-3"/>
        </w:rPr>
        <w:t xml:space="preserve"> </w:t>
      </w:r>
      <w:r>
        <w:t>official</w:t>
      </w:r>
      <w:r>
        <w:rPr>
          <w:spacing w:val="-3"/>
        </w:rPr>
        <w:t xml:space="preserve"> </w:t>
      </w:r>
      <w:r>
        <w:t>university</w:t>
      </w:r>
      <w:r>
        <w:rPr>
          <w:spacing w:val="-3"/>
        </w:rPr>
        <w:t xml:space="preserve"> </w:t>
      </w:r>
      <w:r>
        <w:t>activities</w:t>
      </w:r>
      <w:r>
        <w:rPr>
          <w:spacing w:val="-3"/>
        </w:rPr>
        <w:t xml:space="preserve"> </w:t>
      </w:r>
      <w:r>
        <w:t>(e.g.,</w:t>
      </w:r>
      <w:r>
        <w:rPr>
          <w:spacing w:val="-3"/>
        </w:rPr>
        <w:t xml:space="preserve"> </w:t>
      </w:r>
      <w:r>
        <w:t>music</w:t>
      </w:r>
      <w:r>
        <w:rPr>
          <w:spacing w:val="-3"/>
        </w:rPr>
        <w:t xml:space="preserve"> </w:t>
      </w:r>
      <w:r>
        <w:t>performances, athletic</w:t>
      </w:r>
      <w:r>
        <w:rPr>
          <w:spacing w:val="-1"/>
        </w:rPr>
        <w:t xml:space="preserve"> </w:t>
      </w:r>
      <w:r>
        <w:t>competition,</w:t>
      </w:r>
      <w:r>
        <w:rPr>
          <w:spacing w:val="-1"/>
        </w:rPr>
        <w:t xml:space="preserve"> </w:t>
      </w:r>
      <w:r>
        <w:t>debate);</w:t>
      </w:r>
      <w:r>
        <w:rPr>
          <w:spacing w:val="-1"/>
        </w:rPr>
        <w:t xml:space="preserve"> </w:t>
      </w:r>
      <w:r>
        <w:t>and</w:t>
      </w:r>
      <w:r>
        <w:rPr>
          <w:spacing w:val="-1"/>
        </w:rPr>
        <w:t xml:space="preserve"> </w:t>
      </w:r>
      <w:r>
        <w:t>court-imposed</w:t>
      </w:r>
      <w:r>
        <w:rPr>
          <w:spacing w:val="-1"/>
        </w:rPr>
        <w:t xml:space="preserve"> </w:t>
      </w:r>
      <w:r>
        <w:t>legal</w:t>
      </w:r>
      <w:r>
        <w:rPr>
          <w:spacing w:val="-1"/>
        </w:rPr>
        <w:t xml:space="preserve"> </w:t>
      </w:r>
      <w:r>
        <w:t>obligations</w:t>
      </w:r>
      <w:r>
        <w:rPr>
          <w:spacing w:val="-1"/>
        </w:rPr>
        <w:t xml:space="preserve"> </w:t>
      </w:r>
      <w:r>
        <w:t>(e.g.,</w:t>
      </w:r>
      <w:r>
        <w:rPr>
          <w:spacing w:val="-1"/>
        </w:rPr>
        <w:t xml:space="preserve"> </w:t>
      </w:r>
      <w:r>
        <w:t>jury</w:t>
      </w:r>
      <w:r>
        <w:rPr>
          <w:spacing w:val="-1"/>
        </w:rPr>
        <w:t xml:space="preserve"> </w:t>
      </w:r>
      <w:r>
        <w:t>duty</w:t>
      </w:r>
      <w:r>
        <w:rPr>
          <w:spacing w:val="-1"/>
        </w:rPr>
        <w:t xml:space="preserve"> </w:t>
      </w:r>
      <w:r>
        <w:t>or subpoena).</w:t>
      </w:r>
      <w:r>
        <w:rPr>
          <w:spacing w:val="-12"/>
        </w:rPr>
        <w:t xml:space="preserve"> </w:t>
      </w:r>
      <w:r>
        <w:t>Other</w:t>
      </w:r>
      <w:r>
        <w:rPr>
          <w:spacing w:val="-12"/>
        </w:rPr>
        <w:t xml:space="preserve"> </w:t>
      </w:r>
      <w:r>
        <w:t>reasons</w:t>
      </w:r>
      <w:r>
        <w:rPr>
          <w:spacing w:val="-12"/>
        </w:rPr>
        <w:t xml:space="preserve"> </w:t>
      </w:r>
      <w:r>
        <w:t>(e.g.,</w:t>
      </w:r>
      <w:r>
        <w:rPr>
          <w:spacing w:val="-12"/>
        </w:rPr>
        <w:t xml:space="preserve"> </w:t>
      </w:r>
      <w:r>
        <w:t>a</w:t>
      </w:r>
      <w:r>
        <w:rPr>
          <w:spacing w:val="-12"/>
        </w:rPr>
        <w:t xml:space="preserve"> </w:t>
      </w:r>
      <w:r>
        <w:t>job</w:t>
      </w:r>
      <w:r>
        <w:rPr>
          <w:spacing w:val="-12"/>
        </w:rPr>
        <w:t xml:space="preserve"> </w:t>
      </w:r>
      <w:r>
        <w:t>interview</w:t>
      </w:r>
      <w:r>
        <w:rPr>
          <w:spacing w:val="-12"/>
        </w:rPr>
        <w:t xml:space="preserve"> </w:t>
      </w:r>
      <w:r>
        <w:t>or</w:t>
      </w:r>
      <w:r>
        <w:rPr>
          <w:spacing w:val="-12"/>
        </w:rPr>
        <w:t xml:space="preserve"> </w:t>
      </w:r>
      <w:r>
        <w:t>club</w:t>
      </w:r>
      <w:r>
        <w:rPr>
          <w:spacing w:val="-12"/>
        </w:rPr>
        <w:t xml:space="preserve"> </w:t>
      </w:r>
      <w:r>
        <w:t>activity)</w:t>
      </w:r>
      <w:r>
        <w:rPr>
          <w:spacing w:val="-12"/>
        </w:rPr>
        <w:t xml:space="preserve"> </w:t>
      </w:r>
      <w:r>
        <w:t>may</w:t>
      </w:r>
      <w:r>
        <w:rPr>
          <w:spacing w:val="-12"/>
        </w:rPr>
        <w:t xml:space="preserve"> </w:t>
      </w:r>
      <w:r>
        <w:t>be</w:t>
      </w:r>
      <w:r>
        <w:rPr>
          <w:spacing w:val="-12"/>
        </w:rPr>
        <w:t xml:space="preserve"> </w:t>
      </w:r>
      <w:r>
        <w:t>deemed</w:t>
      </w:r>
      <w:r>
        <w:rPr>
          <w:spacing w:val="-12"/>
        </w:rPr>
        <w:t xml:space="preserve"> </w:t>
      </w:r>
      <w:r>
        <w:t>acceptable if approved by the instructor.</w:t>
      </w:r>
    </w:p>
    <w:p w14:paraId="30B8EEB2" w14:textId="77777777" w:rsidR="00213EE2" w:rsidRDefault="00706A1E">
      <w:pPr>
        <w:pStyle w:val="BodyText"/>
        <w:spacing w:before="230" w:line="312" w:lineRule="auto"/>
        <w:ind w:right="364"/>
      </w:pPr>
      <w:r>
        <w:t>For</w:t>
      </w:r>
      <w:r>
        <w:rPr>
          <w:spacing w:val="-9"/>
        </w:rPr>
        <w:t xml:space="preserve"> </w:t>
      </w:r>
      <w:r>
        <w:t>all</w:t>
      </w:r>
      <w:r>
        <w:rPr>
          <w:spacing w:val="-9"/>
        </w:rPr>
        <w:t xml:space="preserve"> </w:t>
      </w:r>
      <w:r>
        <w:t>planned</w:t>
      </w:r>
      <w:r>
        <w:rPr>
          <w:spacing w:val="-9"/>
        </w:rPr>
        <w:t xml:space="preserve"> </w:t>
      </w:r>
      <w:r>
        <w:t>absences,</w:t>
      </w:r>
      <w:r>
        <w:rPr>
          <w:spacing w:val="-9"/>
        </w:rPr>
        <w:t xml:space="preserve"> </w:t>
      </w:r>
      <w:r>
        <w:t>a</w:t>
      </w:r>
      <w:r>
        <w:rPr>
          <w:spacing w:val="-9"/>
        </w:rPr>
        <w:t xml:space="preserve"> </w:t>
      </w:r>
      <w:r>
        <w:t>student</w:t>
      </w:r>
      <w:r>
        <w:rPr>
          <w:spacing w:val="-9"/>
        </w:rPr>
        <w:t xml:space="preserve"> </w:t>
      </w:r>
      <w:r>
        <w:t>in</w:t>
      </w:r>
      <w:r>
        <w:rPr>
          <w:spacing w:val="-9"/>
        </w:rPr>
        <w:t xml:space="preserve"> </w:t>
      </w:r>
      <w:r>
        <w:t>a</w:t>
      </w:r>
      <w:r>
        <w:rPr>
          <w:spacing w:val="-9"/>
        </w:rPr>
        <w:t xml:space="preserve"> </w:t>
      </w:r>
      <w:r>
        <w:t>situation</w:t>
      </w:r>
      <w:r>
        <w:rPr>
          <w:spacing w:val="-9"/>
        </w:rPr>
        <w:t xml:space="preserve"> </w:t>
      </w:r>
      <w:r>
        <w:t>that</w:t>
      </w:r>
      <w:r>
        <w:rPr>
          <w:spacing w:val="-9"/>
        </w:rPr>
        <w:t xml:space="preserve"> </w:t>
      </w:r>
      <w:r>
        <w:t>allows</w:t>
      </w:r>
      <w:r>
        <w:rPr>
          <w:spacing w:val="-9"/>
        </w:rPr>
        <w:t xml:space="preserve"> </w:t>
      </w:r>
      <w:r>
        <w:t>an</w:t>
      </w:r>
      <w:r>
        <w:rPr>
          <w:spacing w:val="-9"/>
        </w:rPr>
        <w:t xml:space="preserve"> </w:t>
      </w:r>
      <w:r>
        <w:t>excused</w:t>
      </w:r>
      <w:r>
        <w:rPr>
          <w:spacing w:val="-9"/>
        </w:rPr>
        <w:t xml:space="preserve"> </w:t>
      </w:r>
      <w:r>
        <w:t>absence</w:t>
      </w:r>
      <w:r>
        <w:rPr>
          <w:spacing w:val="-9"/>
        </w:rPr>
        <w:t xml:space="preserve"> </w:t>
      </w:r>
      <w:r>
        <w:t>from</w:t>
      </w:r>
      <w:r>
        <w:rPr>
          <w:spacing w:val="-9"/>
        </w:rPr>
        <w:t xml:space="preserve"> </w:t>
      </w:r>
      <w:r>
        <w:t>a class,</w:t>
      </w:r>
      <w:r>
        <w:rPr>
          <w:spacing w:val="-11"/>
        </w:rPr>
        <w:t xml:space="preserve"> </w:t>
      </w:r>
      <w:r>
        <w:t>or</w:t>
      </w:r>
      <w:r>
        <w:rPr>
          <w:spacing w:val="-11"/>
        </w:rPr>
        <w:t xml:space="preserve"> </w:t>
      </w:r>
      <w:r>
        <w:t>any</w:t>
      </w:r>
      <w:r>
        <w:rPr>
          <w:spacing w:val="-11"/>
        </w:rPr>
        <w:t xml:space="preserve"> </w:t>
      </w:r>
      <w:r>
        <w:t>required</w:t>
      </w:r>
      <w:r>
        <w:rPr>
          <w:spacing w:val="-11"/>
        </w:rPr>
        <w:t xml:space="preserve"> </w:t>
      </w:r>
      <w:r>
        <w:t>class</w:t>
      </w:r>
      <w:r>
        <w:rPr>
          <w:spacing w:val="-11"/>
        </w:rPr>
        <w:t xml:space="preserve"> </w:t>
      </w:r>
      <w:r>
        <w:t>activity</w:t>
      </w:r>
      <w:r>
        <w:rPr>
          <w:spacing w:val="-11"/>
        </w:rPr>
        <w:t xml:space="preserve"> </w:t>
      </w:r>
      <w:r>
        <w:t>must</w:t>
      </w:r>
      <w:r>
        <w:rPr>
          <w:spacing w:val="-11"/>
        </w:rPr>
        <w:t xml:space="preserve"> </w:t>
      </w:r>
      <w:r>
        <w:t>inform</w:t>
      </w:r>
      <w:r>
        <w:rPr>
          <w:spacing w:val="-11"/>
        </w:rPr>
        <w:t xml:space="preserve"> </w:t>
      </w:r>
      <w:r>
        <w:t>the</w:t>
      </w:r>
      <w:r>
        <w:rPr>
          <w:spacing w:val="-11"/>
        </w:rPr>
        <w:t xml:space="preserve"> </w:t>
      </w:r>
      <w:r>
        <w:t>instructor</w:t>
      </w:r>
      <w:r>
        <w:rPr>
          <w:spacing w:val="-11"/>
        </w:rPr>
        <w:t xml:space="preserve"> </w:t>
      </w:r>
      <w:r>
        <w:t>as</w:t>
      </w:r>
      <w:r>
        <w:rPr>
          <w:spacing w:val="-11"/>
        </w:rPr>
        <w:t xml:space="preserve"> </w:t>
      </w:r>
      <w:r>
        <w:t>early</w:t>
      </w:r>
      <w:r>
        <w:rPr>
          <w:spacing w:val="-11"/>
        </w:rPr>
        <w:t xml:space="preserve"> </w:t>
      </w:r>
      <w:r>
        <w:t>as</w:t>
      </w:r>
      <w:r>
        <w:rPr>
          <w:spacing w:val="-11"/>
        </w:rPr>
        <w:t xml:space="preserve"> </w:t>
      </w:r>
      <w:r>
        <w:t>possible</w:t>
      </w:r>
      <w:r>
        <w:rPr>
          <w:spacing w:val="-11"/>
        </w:rPr>
        <w:t xml:space="preserve"> </w:t>
      </w:r>
      <w:r>
        <w:t>prior</w:t>
      </w:r>
      <w:r>
        <w:rPr>
          <w:spacing w:val="-11"/>
        </w:rPr>
        <w:t xml:space="preserve"> </w:t>
      </w:r>
      <w:r>
        <w:t>to the class. For all unplanned absences because of accidents or emergency situations, students should contact their instructor as soon as conditions permit.</w:t>
      </w:r>
    </w:p>
    <w:p w14:paraId="30B8EEB3" w14:textId="77777777" w:rsidR="00213EE2" w:rsidRDefault="00706A1E">
      <w:pPr>
        <w:pStyle w:val="BodyText"/>
        <w:spacing w:before="214" w:line="312" w:lineRule="auto"/>
        <w:ind w:right="232"/>
      </w:pPr>
      <w:r>
        <w:t>Students shall be permitted a reasonable amount of time to make up the material or activities</w:t>
      </w:r>
      <w:r>
        <w:rPr>
          <w:spacing w:val="-13"/>
        </w:rPr>
        <w:t xml:space="preserve"> </w:t>
      </w:r>
      <w:r>
        <w:t>covered</w:t>
      </w:r>
      <w:r>
        <w:rPr>
          <w:spacing w:val="-13"/>
        </w:rPr>
        <w:t xml:space="preserve"> </w:t>
      </w:r>
      <w:r>
        <w:t>during</w:t>
      </w:r>
      <w:r>
        <w:rPr>
          <w:spacing w:val="-13"/>
        </w:rPr>
        <w:t xml:space="preserve"> </w:t>
      </w:r>
      <w:r>
        <w:t>absence</w:t>
      </w:r>
      <w:r>
        <w:rPr>
          <w:spacing w:val="-13"/>
        </w:rPr>
        <w:t xml:space="preserve"> </w:t>
      </w:r>
      <w:r>
        <w:t>from</w:t>
      </w:r>
      <w:r>
        <w:rPr>
          <w:spacing w:val="-13"/>
        </w:rPr>
        <w:t xml:space="preserve"> </w:t>
      </w:r>
      <w:r>
        <w:t>class</w:t>
      </w:r>
      <w:r>
        <w:rPr>
          <w:spacing w:val="-13"/>
        </w:rPr>
        <w:t xml:space="preserve"> </w:t>
      </w:r>
      <w:r>
        <w:t>or</w:t>
      </w:r>
      <w:r>
        <w:rPr>
          <w:spacing w:val="-13"/>
        </w:rPr>
        <w:t xml:space="preserve"> </w:t>
      </w:r>
      <w:r>
        <w:t>inability</w:t>
      </w:r>
      <w:r>
        <w:rPr>
          <w:spacing w:val="-13"/>
        </w:rPr>
        <w:t xml:space="preserve"> </w:t>
      </w:r>
      <w:r>
        <w:t>to</w:t>
      </w:r>
      <w:r>
        <w:rPr>
          <w:spacing w:val="-13"/>
        </w:rPr>
        <w:t xml:space="preserve"> </w:t>
      </w:r>
      <w:r>
        <w:t>engage</w:t>
      </w:r>
      <w:r>
        <w:rPr>
          <w:spacing w:val="-13"/>
        </w:rPr>
        <w:t xml:space="preserve"> </w:t>
      </w:r>
      <w:r>
        <w:t>in</w:t>
      </w:r>
      <w:r>
        <w:rPr>
          <w:spacing w:val="-13"/>
        </w:rPr>
        <w:t xml:space="preserve"> </w:t>
      </w:r>
      <w:r>
        <w:t>class</w:t>
      </w:r>
      <w:r>
        <w:rPr>
          <w:spacing w:val="-13"/>
        </w:rPr>
        <w:t xml:space="preserve"> </w:t>
      </w:r>
      <w:r>
        <w:t>activities</w:t>
      </w:r>
      <w:r>
        <w:rPr>
          <w:spacing w:val="-13"/>
        </w:rPr>
        <w:t xml:space="preserve"> </w:t>
      </w:r>
      <w:r>
        <w:t>because of the reasons outlined above.</w:t>
      </w:r>
    </w:p>
    <w:p w14:paraId="30B8EEB4" w14:textId="77777777" w:rsidR="00213EE2" w:rsidRDefault="00706A1E">
      <w:pPr>
        <w:pStyle w:val="BodyText"/>
        <w:spacing w:before="229" w:line="312" w:lineRule="auto"/>
      </w:pPr>
      <w:r>
        <w:t>If</w:t>
      </w:r>
      <w:r>
        <w:rPr>
          <w:spacing w:val="-3"/>
        </w:rPr>
        <w:t xml:space="preserve"> </w:t>
      </w:r>
      <w:r>
        <w:t>a</w:t>
      </w:r>
      <w:r>
        <w:rPr>
          <w:spacing w:val="-3"/>
        </w:rPr>
        <w:t xml:space="preserve"> </w:t>
      </w:r>
      <w:r>
        <w:t>student</w:t>
      </w:r>
      <w:r>
        <w:rPr>
          <w:spacing w:val="-3"/>
        </w:rPr>
        <w:t xml:space="preserve"> </w:t>
      </w:r>
      <w:r>
        <w:t>does</w:t>
      </w:r>
      <w:r>
        <w:rPr>
          <w:spacing w:val="-3"/>
        </w:rPr>
        <w:t xml:space="preserve"> </w:t>
      </w:r>
      <w:r>
        <w:t>not</w:t>
      </w:r>
      <w:r>
        <w:rPr>
          <w:spacing w:val="-3"/>
        </w:rPr>
        <w:t xml:space="preserve"> </w:t>
      </w:r>
      <w:r>
        <w:t>participate</w:t>
      </w:r>
      <w:r>
        <w:rPr>
          <w:spacing w:val="-3"/>
        </w:rPr>
        <w:t xml:space="preserve"> </w:t>
      </w:r>
      <w:r>
        <w:t>in</w:t>
      </w:r>
      <w:r>
        <w:rPr>
          <w:spacing w:val="-3"/>
        </w:rPr>
        <w:t xml:space="preserve"> </w:t>
      </w:r>
      <w:r>
        <w:t>at</w:t>
      </w:r>
      <w:r>
        <w:rPr>
          <w:spacing w:val="-3"/>
        </w:rPr>
        <w:t xml:space="preserve"> </w:t>
      </w:r>
      <w:r>
        <w:t>least</w:t>
      </w:r>
      <w:r>
        <w:rPr>
          <w:spacing w:val="-3"/>
        </w:rPr>
        <w:t xml:space="preserve"> </w:t>
      </w:r>
      <w:r>
        <w:t>one</w:t>
      </w:r>
      <w:r>
        <w:rPr>
          <w:spacing w:val="-3"/>
        </w:rPr>
        <w:t xml:space="preserve"> </w:t>
      </w:r>
      <w:r>
        <w:t>of</w:t>
      </w:r>
      <w:r>
        <w:rPr>
          <w:spacing w:val="-3"/>
        </w:rPr>
        <w:t xml:space="preserve"> </w:t>
      </w:r>
      <w:r>
        <w:t>the</w:t>
      </w:r>
      <w:r>
        <w:rPr>
          <w:spacing w:val="-3"/>
        </w:rPr>
        <w:t xml:space="preserve"> </w:t>
      </w:r>
      <w:r>
        <w:t>first</w:t>
      </w:r>
      <w:r>
        <w:rPr>
          <w:spacing w:val="-3"/>
        </w:rPr>
        <w:t xml:space="preserve"> </w:t>
      </w:r>
      <w:r>
        <w:t>two</w:t>
      </w:r>
      <w:r>
        <w:rPr>
          <w:spacing w:val="-3"/>
        </w:rPr>
        <w:t xml:space="preserve"> </w:t>
      </w:r>
      <w:r>
        <w:t>class</w:t>
      </w:r>
      <w:r>
        <w:rPr>
          <w:spacing w:val="-3"/>
        </w:rPr>
        <w:t xml:space="preserve"> </w:t>
      </w:r>
      <w:r>
        <w:t>meetings</w:t>
      </w:r>
      <w:r>
        <w:rPr>
          <w:spacing w:val="-3"/>
        </w:rPr>
        <w:t xml:space="preserve"> </w:t>
      </w:r>
      <w:r>
        <w:t>of</w:t>
      </w:r>
      <w:r>
        <w:rPr>
          <w:spacing w:val="-3"/>
        </w:rPr>
        <w:t xml:space="preserve"> </w:t>
      </w:r>
      <w:r>
        <w:t>a</w:t>
      </w:r>
      <w:r>
        <w:rPr>
          <w:spacing w:val="-3"/>
        </w:rPr>
        <w:t xml:space="preserve"> </w:t>
      </w:r>
      <w:r>
        <w:t>course</w:t>
      </w:r>
      <w:r>
        <w:rPr>
          <w:spacing w:val="-3"/>
        </w:rPr>
        <w:t xml:space="preserve"> </w:t>
      </w:r>
      <w:r>
        <w:t>or laboratory in which they are registered, and they have not contacted the department to indicate</w:t>
      </w:r>
      <w:r>
        <w:rPr>
          <w:spacing w:val="-12"/>
        </w:rPr>
        <w:t xml:space="preserve"> </w:t>
      </w:r>
      <w:r>
        <w:t>their</w:t>
      </w:r>
      <w:r>
        <w:rPr>
          <w:spacing w:val="-12"/>
        </w:rPr>
        <w:t xml:space="preserve"> </w:t>
      </w:r>
      <w:r>
        <w:t>intent,</w:t>
      </w:r>
      <w:r>
        <w:rPr>
          <w:spacing w:val="-12"/>
        </w:rPr>
        <w:t xml:space="preserve"> </w:t>
      </w:r>
      <w:r>
        <w:t>the</w:t>
      </w:r>
      <w:r>
        <w:rPr>
          <w:spacing w:val="-12"/>
        </w:rPr>
        <w:t xml:space="preserve"> </w:t>
      </w:r>
      <w:r>
        <w:t>student</w:t>
      </w:r>
      <w:r>
        <w:rPr>
          <w:spacing w:val="-12"/>
        </w:rPr>
        <w:t xml:space="preserve"> </w:t>
      </w:r>
      <w:r>
        <w:t>can</w:t>
      </w:r>
      <w:r>
        <w:rPr>
          <w:spacing w:val="-12"/>
        </w:rPr>
        <w:t xml:space="preserve"> </w:t>
      </w:r>
      <w:r>
        <w:t>be</w:t>
      </w:r>
      <w:r>
        <w:rPr>
          <w:spacing w:val="-12"/>
        </w:rPr>
        <w:t xml:space="preserve"> </w:t>
      </w:r>
      <w:r>
        <w:t>dropped</w:t>
      </w:r>
      <w:r>
        <w:rPr>
          <w:spacing w:val="-12"/>
        </w:rPr>
        <w:t xml:space="preserve"> </w:t>
      </w:r>
      <w:r>
        <w:t>from</w:t>
      </w:r>
      <w:r>
        <w:rPr>
          <w:spacing w:val="-12"/>
        </w:rPr>
        <w:t xml:space="preserve"> </w:t>
      </w:r>
      <w:r>
        <w:t>the</w:t>
      </w:r>
      <w:r>
        <w:rPr>
          <w:spacing w:val="-12"/>
        </w:rPr>
        <w:t xml:space="preserve"> </w:t>
      </w:r>
      <w:r>
        <w:t>course.</w:t>
      </w:r>
      <w:r>
        <w:rPr>
          <w:spacing w:val="-12"/>
        </w:rPr>
        <w:t xml:space="preserve"> </w:t>
      </w:r>
      <w:r>
        <w:t>Students</w:t>
      </w:r>
      <w:r>
        <w:rPr>
          <w:spacing w:val="-12"/>
        </w:rPr>
        <w:t xml:space="preserve"> </w:t>
      </w:r>
      <w:r>
        <w:t>must</w:t>
      </w:r>
      <w:r>
        <w:rPr>
          <w:spacing w:val="-12"/>
        </w:rPr>
        <w:t xml:space="preserve"> </w:t>
      </w:r>
      <w:r>
        <w:t>not</w:t>
      </w:r>
      <w:r>
        <w:rPr>
          <w:spacing w:val="-12"/>
        </w:rPr>
        <w:t xml:space="preserve"> </w:t>
      </w:r>
      <w:r>
        <w:t>assume that</w:t>
      </w:r>
      <w:r>
        <w:rPr>
          <w:spacing w:val="-1"/>
        </w:rPr>
        <w:t xml:space="preserve"> </w:t>
      </w:r>
      <w:r>
        <w:t>they</w:t>
      </w:r>
      <w:r>
        <w:rPr>
          <w:spacing w:val="-1"/>
        </w:rPr>
        <w:t xml:space="preserve"> </w:t>
      </w:r>
      <w:r>
        <w:t>will</w:t>
      </w:r>
      <w:r>
        <w:rPr>
          <w:spacing w:val="-2"/>
        </w:rPr>
        <w:t xml:space="preserve"> </w:t>
      </w:r>
      <w:r>
        <w:t>be</w:t>
      </w:r>
      <w:r>
        <w:rPr>
          <w:spacing w:val="-1"/>
        </w:rPr>
        <w:t xml:space="preserve"> </w:t>
      </w:r>
      <w:r>
        <w:t>dropped,</w:t>
      </w:r>
      <w:r>
        <w:rPr>
          <w:spacing w:val="-1"/>
        </w:rPr>
        <w:t xml:space="preserve"> </w:t>
      </w:r>
      <w:r>
        <w:t>however.</w:t>
      </w:r>
      <w:r>
        <w:rPr>
          <w:spacing w:val="-6"/>
        </w:rPr>
        <w:t xml:space="preserve"> </w:t>
      </w:r>
      <w:r>
        <w:t>The</w:t>
      </w:r>
      <w:r>
        <w:rPr>
          <w:spacing w:val="-1"/>
        </w:rPr>
        <w:t xml:space="preserve"> </w:t>
      </w:r>
      <w:r>
        <w:t>department</w:t>
      </w:r>
      <w:r>
        <w:rPr>
          <w:spacing w:val="-1"/>
        </w:rPr>
        <w:t xml:space="preserve"> </w:t>
      </w:r>
      <w:r>
        <w:t>will</w:t>
      </w:r>
      <w:r>
        <w:rPr>
          <w:spacing w:val="-2"/>
        </w:rPr>
        <w:t xml:space="preserve"> </w:t>
      </w:r>
      <w:r>
        <w:t>notify</w:t>
      </w:r>
      <w:r>
        <w:rPr>
          <w:spacing w:val="-1"/>
        </w:rPr>
        <w:t xml:space="preserve"> </w:t>
      </w:r>
      <w:r>
        <w:t>students</w:t>
      </w:r>
      <w:r>
        <w:rPr>
          <w:spacing w:val="-1"/>
        </w:rPr>
        <w:t xml:space="preserve"> </w:t>
      </w:r>
      <w:r>
        <w:t>if</w:t>
      </w:r>
      <w:r>
        <w:rPr>
          <w:spacing w:val="-2"/>
        </w:rPr>
        <w:t xml:space="preserve"> </w:t>
      </w:r>
      <w:r>
        <w:t>they</w:t>
      </w:r>
      <w:r>
        <w:rPr>
          <w:spacing w:val="-1"/>
        </w:rPr>
        <w:t xml:space="preserve"> </w:t>
      </w:r>
      <w:r>
        <w:t>have</w:t>
      </w:r>
      <w:r>
        <w:rPr>
          <w:spacing w:val="-1"/>
        </w:rPr>
        <w:t xml:space="preserve"> </w:t>
      </w:r>
      <w:r>
        <w:t>been dropped from a course or laboratory.</w:t>
      </w:r>
    </w:p>
    <w:p w14:paraId="30B8EEB5" w14:textId="77777777" w:rsidR="00213EE2" w:rsidRDefault="00706A1E">
      <w:pPr>
        <w:pStyle w:val="BodyText"/>
        <w:spacing w:before="230" w:line="312" w:lineRule="auto"/>
        <w:ind w:right="232"/>
      </w:pPr>
      <w:r>
        <w:t>The university recognizes the right of the instructor to make attendance mandatory and require</w:t>
      </w:r>
      <w:r>
        <w:rPr>
          <w:spacing w:val="-15"/>
        </w:rPr>
        <w:t xml:space="preserve"> </w:t>
      </w:r>
      <w:r>
        <w:t>documentation</w:t>
      </w:r>
      <w:r>
        <w:rPr>
          <w:spacing w:val="-15"/>
        </w:rPr>
        <w:t xml:space="preserve"> </w:t>
      </w:r>
      <w:r>
        <w:t>for</w:t>
      </w:r>
      <w:r>
        <w:rPr>
          <w:spacing w:val="-15"/>
        </w:rPr>
        <w:t xml:space="preserve"> </w:t>
      </w:r>
      <w:r>
        <w:t>absences</w:t>
      </w:r>
      <w:r>
        <w:rPr>
          <w:spacing w:val="-15"/>
        </w:rPr>
        <w:t xml:space="preserve"> </w:t>
      </w:r>
      <w:r>
        <w:t>(except</w:t>
      </w:r>
      <w:r>
        <w:rPr>
          <w:spacing w:val="-15"/>
        </w:rPr>
        <w:t xml:space="preserve"> </w:t>
      </w:r>
      <w:r>
        <w:t>for</w:t>
      </w:r>
      <w:r>
        <w:rPr>
          <w:spacing w:val="-15"/>
        </w:rPr>
        <w:t xml:space="preserve"> </w:t>
      </w:r>
      <w:r>
        <w:t>religious</w:t>
      </w:r>
      <w:r>
        <w:rPr>
          <w:spacing w:val="-15"/>
        </w:rPr>
        <w:t xml:space="preserve"> </w:t>
      </w:r>
      <w:r>
        <w:t>holidays),</w:t>
      </w:r>
      <w:r>
        <w:rPr>
          <w:spacing w:val="-15"/>
        </w:rPr>
        <w:t xml:space="preserve"> </w:t>
      </w:r>
      <w:r>
        <w:t>missed</w:t>
      </w:r>
      <w:r>
        <w:rPr>
          <w:spacing w:val="-15"/>
        </w:rPr>
        <w:t xml:space="preserve"> </w:t>
      </w:r>
      <w:r>
        <w:t>work,</w:t>
      </w:r>
      <w:r>
        <w:rPr>
          <w:spacing w:val="-15"/>
        </w:rPr>
        <w:t xml:space="preserve"> </w:t>
      </w:r>
      <w:r>
        <w:t>or</w:t>
      </w:r>
      <w:r>
        <w:rPr>
          <w:spacing w:val="-15"/>
        </w:rPr>
        <w:t xml:space="preserve"> </w:t>
      </w:r>
      <w:r>
        <w:t>inability to</w:t>
      </w:r>
      <w:r>
        <w:rPr>
          <w:spacing w:val="-15"/>
        </w:rPr>
        <w:t xml:space="preserve"> </w:t>
      </w:r>
      <w:r>
        <w:t>fully</w:t>
      </w:r>
      <w:r>
        <w:rPr>
          <w:spacing w:val="-10"/>
        </w:rPr>
        <w:t xml:space="preserve"> </w:t>
      </w:r>
      <w:r>
        <w:t>engage</w:t>
      </w:r>
      <w:r>
        <w:rPr>
          <w:spacing w:val="-10"/>
        </w:rPr>
        <w:t xml:space="preserve"> </w:t>
      </w:r>
      <w:r>
        <w:t>in</w:t>
      </w:r>
      <w:r>
        <w:rPr>
          <w:spacing w:val="-10"/>
        </w:rPr>
        <w:t xml:space="preserve"> </w:t>
      </w:r>
      <w:r>
        <w:t>class.</w:t>
      </w:r>
      <w:r>
        <w:rPr>
          <w:spacing w:val="-16"/>
        </w:rPr>
        <w:t xml:space="preserve"> </w:t>
      </w:r>
      <w:r>
        <w:t>After</w:t>
      </w:r>
      <w:r>
        <w:rPr>
          <w:spacing w:val="-9"/>
        </w:rPr>
        <w:t xml:space="preserve"> </w:t>
      </w:r>
      <w:r>
        <w:t>due</w:t>
      </w:r>
      <w:r>
        <w:rPr>
          <w:spacing w:val="-10"/>
        </w:rPr>
        <w:t xml:space="preserve"> </w:t>
      </w:r>
      <w:r>
        <w:t>warning,</w:t>
      </w:r>
      <w:r>
        <w:rPr>
          <w:spacing w:val="-10"/>
        </w:rPr>
        <w:t xml:space="preserve"> </w:t>
      </w:r>
      <w:r>
        <w:t>an</w:t>
      </w:r>
      <w:r>
        <w:rPr>
          <w:spacing w:val="-10"/>
        </w:rPr>
        <w:t xml:space="preserve"> </w:t>
      </w:r>
      <w:r>
        <w:t>instructor</w:t>
      </w:r>
      <w:r>
        <w:rPr>
          <w:spacing w:val="-10"/>
        </w:rPr>
        <w:t xml:space="preserve"> </w:t>
      </w:r>
      <w:r>
        <w:t>can</w:t>
      </w:r>
      <w:r>
        <w:rPr>
          <w:spacing w:val="-10"/>
        </w:rPr>
        <w:t xml:space="preserve"> </w:t>
      </w:r>
      <w:r>
        <w:t>prohibit</w:t>
      </w:r>
      <w:r>
        <w:rPr>
          <w:spacing w:val="-10"/>
        </w:rPr>
        <w:t xml:space="preserve"> </w:t>
      </w:r>
      <w:r>
        <w:t>further</w:t>
      </w:r>
      <w:r>
        <w:rPr>
          <w:spacing w:val="-10"/>
        </w:rPr>
        <w:t xml:space="preserve"> </w:t>
      </w:r>
      <w:r>
        <w:t>attendance</w:t>
      </w:r>
      <w:r>
        <w:rPr>
          <w:spacing w:val="-10"/>
        </w:rPr>
        <w:t xml:space="preserve"> </w:t>
      </w:r>
      <w:r>
        <w:t>and subsequently assign a failing grade for excessive absences.</w:t>
      </w:r>
    </w:p>
    <w:p w14:paraId="57E8607D" w14:textId="77777777" w:rsidR="00770B4A" w:rsidRDefault="00770B4A">
      <w:pPr>
        <w:pStyle w:val="BodyText"/>
        <w:spacing w:before="230" w:line="312" w:lineRule="auto"/>
        <w:ind w:right="232"/>
      </w:pPr>
    </w:p>
    <w:p w14:paraId="5A7F643B" w14:textId="77777777" w:rsidR="00770B4A" w:rsidRDefault="00770B4A">
      <w:pPr>
        <w:pStyle w:val="BodyText"/>
        <w:spacing w:before="230" w:line="312" w:lineRule="auto"/>
        <w:ind w:right="232"/>
      </w:pPr>
    </w:p>
    <w:p w14:paraId="3A244F6A" w14:textId="797C64BB" w:rsidR="7439E290" w:rsidRDefault="7439E290" w:rsidP="7439E290">
      <w:pPr>
        <w:pStyle w:val="BodyText"/>
        <w:spacing w:before="230" w:line="312" w:lineRule="auto"/>
        <w:ind w:right="232"/>
      </w:pPr>
    </w:p>
    <w:p w14:paraId="30B8EEB6" w14:textId="77777777" w:rsidR="00213EE2" w:rsidRDefault="00213EE2">
      <w:pPr>
        <w:pStyle w:val="BodyText"/>
        <w:spacing w:before="9"/>
        <w:ind w:left="0"/>
      </w:pPr>
    </w:p>
    <w:p w14:paraId="30B8EEB7" w14:textId="77777777" w:rsidR="00213EE2" w:rsidRDefault="00706A1E">
      <w:pPr>
        <w:pStyle w:val="Heading2"/>
      </w:pPr>
      <w:r>
        <w:rPr>
          <w:color w:val="0020A5"/>
        </w:rPr>
        <w:t>Religious</w:t>
      </w:r>
      <w:r>
        <w:rPr>
          <w:color w:val="0020A5"/>
          <w:spacing w:val="5"/>
        </w:rPr>
        <w:t xml:space="preserve"> </w:t>
      </w:r>
      <w:r>
        <w:rPr>
          <w:color w:val="0020A5"/>
        </w:rPr>
        <w:t>Holidays</w:t>
      </w:r>
      <w:r>
        <w:rPr>
          <w:color w:val="0020A5"/>
          <w:spacing w:val="6"/>
        </w:rPr>
        <w:t xml:space="preserve"> </w:t>
      </w:r>
      <w:r>
        <w:rPr>
          <w:color w:val="0020A5"/>
          <w:spacing w:val="-2"/>
        </w:rPr>
        <w:t>Guidelines</w:t>
      </w:r>
    </w:p>
    <w:p w14:paraId="30B8EEB8" w14:textId="77777777" w:rsidR="00213EE2" w:rsidRDefault="00213EE2">
      <w:pPr>
        <w:pStyle w:val="BodyText"/>
        <w:spacing w:before="68"/>
        <w:ind w:left="0"/>
        <w:rPr>
          <w:b/>
          <w:sz w:val="25"/>
        </w:rPr>
      </w:pPr>
    </w:p>
    <w:p w14:paraId="30B8EEB9" w14:textId="77777777" w:rsidR="00213EE2" w:rsidRDefault="00706A1E">
      <w:pPr>
        <w:pStyle w:val="BodyText"/>
        <w:spacing w:line="312" w:lineRule="auto"/>
        <w:ind w:right="232"/>
      </w:pPr>
      <w:r>
        <w:t>At the University of Florida, students and faculty work together to allow students the opportunity to observe the holy days of their faith.</w:t>
      </w:r>
      <w:r>
        <w:rPr>
          <w:spacing w:val="-13"/>
        </w:rPr>
        <w:t xml:space="preserve"> </w:t>
      </w:r>
      <w:r>
        <w:t>A</w:t>
      </w:r>
      <w:r>
        <w:rPr>
          <w:spacing w:val="-13"/>
        </w:rPr>
        <w:t xml:space="preserve"> </w:t>
      </w:r>
      <w:r>
        <w:t>student should inform the faculty member</w:t>
      </w:r>
      <w:r>
        <w:rPr>
          <w:spacing w:val="-1"/>
        </w:rPr>
        <w:t xml:space="preserve"> </w:t>
      </w:r>
      <w:r>
        <w:t>of</w:t>
      </w:r>
      <w:r>
        <w:rPr>
          <w:spacing w:val="-1"/>
        </w:rPr>
        <w:t xml:space="preserve"> </w:t>
      </w:r>
      <w:r>
        <w:t>the</w:t>
      </w:r>
      <w:r>
        <w:rPr>
          <w:spacing w:val="-1"/>
        </w:rPr>
        <w:t xml:space="preserve"> </w:t>
      </w:r>
      <w:r>
        <w:t>religious</w:t>
      </w:r>
      <w:r>
        <w:rPr>
          <w:spacing w:val="-1"/>
        </w:rPr>
        <w:t xml:space="preserve"> </w:t>
      </w:r>
      <w:r>
        <w:t>observances</w:t>
      </w:r>
      <w:r>
        <w:rPr>
          <w:spacing w:val="-1"/>
        </w:rPr>
        <w:t xml:space="preserve"> </w:t>
      </w:r>
      <w:r>
        <w:t>of</w:t>
      </w:r>
      <w:r>
        <w:rPr>
          <w:spacing w:val="-1"/>
        </w:rPr>
        <w:t xml:space="preserve"> </w:t>
      </w:r>
      <w:r>
        <w:t>their</w:t>
      </w:r>
      <w:r>
        <w:rPr>
          <w:spacing w:val="-1"/>
        </w:rPr>
        <w:t xml:space="preserve"> </w:t>
      </w:r>
      <w:r>
        <w:t>faith</w:t>
      </w:r>
      <w:r>
        <w:rPr>
          <w:spacing w:val="-1"/>
        </w:rPr>
        <w:t xml:space="preserve"> </w:t>
      </w:r>
      <w:r>
        <w:t>that</w:t>
      </w:r>
      <w:r>
        <w:rPr>
          <w:spacing w:val="-1"/>
        </w:rPr>
        <w:t xml:space="preserve"> </w:t>
      </w:r>
      <w:r>
        <w:t>will</w:t>
      </w:r>
      <w:r>
        <w:rPr>
          <w:spacing w:val="-1"/>
        </w:rPr>
        <w:t xml:space="preserve"> </w:t>
      </w:r>
      <w:r>
        <w:t>conflict</w:t>
      </w:r>
      <w:r>
        <w:rPr>
          <w:spacing w:val="-1"/>
        </w:rPr>
        <w:t xml:space="preserve"> </w:t>
      </w:r>
      <w:r>
        <w:t>with</w:t>
      </w:r>
      <w:r>
        <w:rPr>
          <w:spacing w:val="-1"/>
        </w:rPr>
        <w:t xml:space="preserve"> </w:t>
      </w:r>
      <w:r>
        <w:t>class</w:t>
      </w:r>
      <w:r>
        <w:rPr>
          <w:spacing w:val="-1"/>
        </w:rPr>
        <w:t xml:space="preserve"> </w:t>
      </w:r>
      <w:r>
        <w:t>attendance, with</w:t>
      </w:r>
      <w:r>
        <w:rPr>
          <w:spacing w:val="-1"/>
        </w:rPr>
        <w:t xml:space="preserve"> </w:t>
      </w:r>
      <w:r>
        <w:t>tests</w:t>
      </w:r>
      <w:r>
        <w:rPr>
          <w:spacing w:val="-1"/>
        </w:rPr>
        <w:t xml:space="preserve"> </w:t>
      </w:r>
      <w:r>
        <w:t>or</w:t>
      </w:r>
      <w:r>
        <w:rPr>
          <w:spacing w:val="-1"/>
        </w:rPr>
        <w:t xml:space="preserve"> </w:t>
      </w:r>
      <w:r>
        <w:t>examinations,</w:t>
      </w:r>
      <w:r>
        <w:rPr>
          <w:spacing w:val="-1"/>
        </w:rPr>
        <w:t xml:space="preserve"> </w:t>
      </w:r>
      <w:r>
        <w:t>or</w:t>
      </w:r>
      <w:r>
        <w:rPr>
          <w:spacing w:val="-1"/>
        </w:rPr>
        <w:t xml:space="preserve"> </w:t>
      </w:r>
      <w:r>
        <w:t>with</w:t>
      </w:r>
      <w:r>
        <w:rPr>
          <w:spacing w:val="-1"/>
        </w:rPr>
        <w:t xml:space="preserve"> </w:t>
      </w:r>
      <w:r>
        <w:t>other</w:t>
      </w:r>
      <w:r>
        <w:rPr>
          <w:spacing w:val="-1"/>
        </w:rPr>
        <w:t xml:space="preserve"> </w:t>
      </w:r>
      <w:r>
        <w:t>class</w:t>
      </w:r>
      <w:r>
        <w:rPr>
          <w:spacing w:val="-1"/>
        </w:rPr>
        <w:t xml:space="preserve"> </w:t>
      </w:r>
      <w:r>
        <w:t>activities</w:t>
      </w:r>
      <w:r>
        <w:rPr>
          <w:spacing w:val="-1"/>
        </w:rPr>
        <w:t xml:space="preserve"> </w:t>
      </w:r>
      <w:r>
        <w:t>prior</w:t>
      </w:r>
      <w:r>
        <w:rPr>
          <w:spacing w:val="-1"/>
        </w:rPr>
        <w:t xml:space="preserve"> </w:t>
      </w:r>
      <w:r>
        <w:t>to</w:t>
      </w:r>
      <w:r>
        <w:rPr>
          <w:spacing w:val="-1"/>
        </w:rPr>
        <w:t xml:space="preserve"> </w:t>
      </w:r>
      <w:r>
        <w:t>the</w:t>
      </w:r>
      <w:r>
        <w:rPr>
          <w:spacing w:val="-1"/>
        </w:rPr>
        <w:t xml:space="preserve"> </w:t>
      </w:r>
      <w:r>
        <w:t>class</w:t>
      </w:r>
      <w:r>
        <w:rPr>
          <w:spacing w:val="-1"/>
        </w:rPr>
        <w:t xml:space="preserve"> </w:t>
      </w:r>
      <w:r>
        <w:t>or</w:t>
      </w:r>
      <w:r>
        <w:rPr>
          <w:spacing w:val="-1"/>
        </w:rPr>
        <w:t xml:space="preserve"> </w:t>
      </w:r>
      <w:r>
        <w:t>occurrence</w:t>
      </w:r>
      <w:r>
        <w:rPr>
          <w:spacing w:val="-1"/>
        </w:rPr>
        <w:t xml:space="preserve"> </w:t>
      </w:r>
      <w:r>
        <w:t>of that</w:t>
      </w:r>
      <w:r>
        <w:rPr>
          <w:spacing w:val="-2"/>
        </w:rPr>
        <w:t xml:space="preserve"> </w:t>
      </w:r>
      <w:r>
        <w:t>test</w:t>
      </w:r>
      <w:r>
        <w:rPr>
          <w:spacing w:val="-2"/>
        </w:rPr>
        <w:t xml:space="preserve"> </w:t>
      </w:r>
      <w:r>
        <w:t>or</w:t>
      </w:r>
      <w:r>
        <w:rPr>
          <w:spacing w:val="-2"/>
        </w:rPr>
        <w:t xml:space="preserve"> </w:t>
      </w:r>
      <w:r>
        <w:t>activity.</w:t>
      </w:r>
      <w:r>
        <w:rPr>
          <w:spacing w:val="-6"/>
        </w:rPr>
        <w:t xml:space="preserve"> </w:t>
      </w:r>
      <w:r>
        <w:t>The</w:t>
      </w:r>
      <w:r>
        <w:rPr>
          <w:spacing w:val="-2"/>
        </w:rPr>
        <w:t xml:space="preserve"> </w:t>
      </w:r>
      <w:r>
        <w:t>faculty</w:t>
      </w:r>
      <w:r>
        <w:rPr>
          <w:spacing w:val="-2"/>
        </w:rPr>
        <w:t xml:space="preserve"> </w:t>
      </w:r>
      <w:r>
        <w:t>member</w:t>
      </w:r>
      <w:r>
        <w:rPr>
          <w:spacing w:val="-2"/>
        </w:rPr>
        <w:t xml:space="preserve"> </w:t>
      </w:r>
      <w:r>
        <w:t>is</w:t>
      </w:r>
      <w:r>
        <w:rPr>
          <w:spacing w:val="-2"/>
        </w:rPr>
        <w:t xml:space="preserve"> </w:t>
      </w:r>
      <w:r>
        <w:t>then</w:t>
      </w:r>
      <w:r>
        <w:rPr>
          <w:spacing w:val="-2"/>
        </w:rPr>
        <w:t xml:space="preserve"> </w:t>
      </w:r>
      <w:r>
        <w:t>obligated</w:t>
      </w:r>
      <w:r>
        <w:rPr>
          <w:spacing w:val="-2"/>
        </w:rPr>
        <w:t xml:space="preserve"> </w:t>
      </w:r>
      <w:r>
        <w:t>to</w:t>
      </w:r>
      <w:r>
        <w:rPr>
          <w:spacing w:val="-2"/>
        </w:rPr>
        <w:t xml:space="preserve"> </w:t>
      </w:r>
      <w:r>
        <w:t>accommodate</w:t>
      </w:r>
      <w:r>
        <w:rPr>
          <w:spacing w:val="-2"/>
        </w:rPr>
        <w:t xml:space="preserve"> </w:t>
      </w:r>
      <w:r>
        <w:t>that</w:t>
      </w:r>
      <w:r>
        <w:rPr>
          <w:spacing w:val="-2"/>
        </w:rPr>
        <w:t xml:space="preserve"> </w:t>
      </w:r>
      <w:r>
        <w:t>particular student’s</w:t>
      </w:r>
      <w:r>
        <w:rPr>
          <w:spacing w:val="-15"/>
        </w:rPr>
        <w:t xml:space="preserve"> </w:t>
      </w:r>
      <w:r>
        <w:t>religious</w:t>
      </w:r>
      <w:r>
        <w:rPr>
          <w:spacing w:val="-15"/>
        </w:rPr>
        <w:t xml:space="preserve"> </w:t>
      </w:r>
      <w:r>
        <w:t>observances.</w:t>
      </w:r>
      <w:r>
        <w:rPr>
          <w:spacing w:val="-15"/>
        </w:rPr>
        <w:t xml:space="preserve"> </w:t>
      </w:r>
      <w:r>
        <w:t>Because</w:t>
      </w:r>
      <w:r>
        <w:rPr>
          <w:spacing w:val="-15"/>
        </w:rPr>
        <w:t xml:space="preserve"> </w:t>
      </w:r>
      <w:r>
        <w:t>students</w:t>
      </w:r>
      <w:r>
        <w:rPr>
          <w:spacing w:val="-15"/>
        </w:rPr>
        <w:t xml:space="preserve"> </w:t>
      </w:r>
      <w:r>
        <w:t>represent</w:t>
      </w:r>
      <w:r>
        <w:rPr>
          <w:spacing w:val="-15"/>
        </w:rPr>
        <w:t xml:space="preserve"> </w:t>
      </w:r>
      <w:r>
        <w:t>a</w:t>
      </w:r>
      <w:r>
        <w:rPr>
          <w:spacing w:val="-15"/>
        </w:rPr>
        <w:t xml:space="preserve"> </w:t>
      </w:r>
      <w:r>
        <w:t>myriad</w:t>
      </w:r>
      <w:r>
        <w:rPr>
          <w:spacing w:val="-15"/>
        </w:rPr>
        <w:t xml:space="preserve"> </w:t>
      </w:r>
      <w:r>
        <w:t>of</w:t>
      </w:r>
      <w:r>
        <w:rPr>
          <w:spacing w:val="-15"/>
        </w:rPr>
        <w:t xml:space="preserve"> </w:t>
      </w:r>
      <w:r>
        <w:t>cultures</w:t>
      </w:r>
      <w:r>
        <w:rPr>
          <w:spacing w:val="-15"/>
        </w:rPr>
        <w:t xml:space="preserve"> </w:t>
      </w:r>
      <w:r>
        <w:t>and</w:t>
      </w:r>
      <w:r>
        <w:rPr>
          <w:spacing w:val="-15"/>
        </w:rPr>
        <w:t xml:space="preserve"> </w:t>
      </w:r>
      <w:r>
        <w:t>many faiths,</w:t>
      </w:r>
      <w:r>
        <w:rPr>
          <w:spacing w:val="-1"/>
        </w:rPr>
        <w:t xml:space="preserve"> </w:t>
      </w:r>
      <w:r>
        <w:t>the</w:t>
      </w:r>
      <w:r>
        <w:rPr>
          <w:spacing w:val="-1"/>
        </w:rPr>
        <w:t xml:space="preserve"> </w:t>
      </w:r>
      <w:r>
        <w:t>University</w:t>
      </w:r>
      <w:r>
        <w:rPr>
          <w:spacing w:val="-1"/>
        </w:rPr>
        <w:t xml:space="preserve"> </w:t>
      </w:r>
      <w:r>
        <w:t>of</w:t>
      </w:r>
      <w:r>
        <w:rPr>
          <w:spacing w:val="-1"/>
        </w:rPr>
        <w:t xml:space="preserve"> </w:t>
      </w:r>
      <w:r>
        <w:t>Florida</w:t>
      </w:r>
      <w:r>
        <w:rPr>
          <w:spacing w:val="-1"/>
        </w:rPr>
        <w:t xml:space="preserve"> </w:t>
      </w:r>
      <w:r>
        <w:t>is</w:t>
      </w:r>
      <w:r>
        <w:rPr>
          <w:spacing w:val="-1"/>
        </w:rPr>
        <w:t xml:space="preserve"> </w:t>
      </w:r>
      <w:r>
        <w:t>not</w:t>
      </w:r>
      <w:r>
        <w:rPr>
          <w:spacing w:val="-1"/>
        </w:rPr>
        <w:t xml:space="preserve"> </w:t>
      </w:r>
      <w:r>
        <w:t>able</w:t>
      </w:r>
      <w:r>
        <w:rPr>
          <w:spacing w:val="-1"/>
        </w:rPr>
        <w:t xml:space="preserve"> </w:t>
      </w:r>
      <w:r>
        <w:t>to</w:t>
      </w:r>
      <w:r>
        <w:rPr>
          <w:spacing w:val="-1"/>
        </w:rPr>
        <w:t xml:space="preserve"> </w:t>
      </w:r>
      <w:r>
        <w:t>assure</w:t>
      </w:r>
      <w:r>
        <w:rPr>
          <w:spacing w:val="-1"/>
        </w:rPr>
        <w:t xml:space="preserve"> </w:t>
      </w:r>
      <w:r>
        <w:t>that</w:t>
      </w:r>
      <w:r>
        <w:rPr>
          <w:spacing w:val="-1"/>
        </w:rPr>
        <w:t xml:space="preserve"> </w:t>
      </w:r>
      <w:r>
        <w:t>scheduled</w:t>
      </w:r>
      <w:r>
        <w:rPr>
          <w:spacing w:val="-1"/>
        </w:rPr>
        <w:t xml:space="preserve"> </w:t>
      </w:r>
      <w:r>
        <w:t>academic</w:t>
      </w:r>
      <w:r>
        <w:rPr>
          <w:spacing w:val="-1"/>
        </w:rPr>
        <w:t xml:space="preserve"> </w:t>
      </w:r>
      <w:r>
        <w:t>activities</w:t>
      </w:r>
      <w:r>
        <w:rPr>
          <w:spacing w:val="-1"/>
        </w:rPr>
        <w:t xml:space="preserve"> </w:t>
      </w:r>
      <w:r>
        <w:t>do not</w:t>
      </w:r>
      <w:r>
        <w:rPr>
          <w:spacing w:val="-13"/>
        </w:rPr>
        <w:t xml:space="preserve"> </w:t>
      </w:r>
      <w:r>
        <w:t>conflict</w:t>
      </w:r>
      <w:r>
        <w:rPr>
          <w:spacing w:val="-9"/>
        </w:rPr>
        <w:t xml:space="preserve"> </w:t>
      </w:r>
      <w:r>
        <w:t>with</w:t>
      </w:r>
      <w:r>
        <w:rPr>
          <w:spacing w:val="-9"/>
        </w:rPr>
        <w:t xml:space="preserve"> </w:t>
      </w:r>
      <w:r>
        <w:t>the</w:t>
      </w:r>
      <w:r>
        <w:rPr>
          <w:spacing w:val="-9"/>
        </w:rPr>
        <w:t xml:space="preserve"> </w:t>
      </w:r>
      <w:r>
        <w:t>holy</w:t>
      </w:r>
      <w:r>
        <w:rPr>
          <w:spacing w:val="-9"/>
        </w:rPr>
        <w:t xml:space="preserve"> </w:t>
      </w:r>
      <w:r>
        <w:t>days</w:t>
      </w:r>
      <w:r>
        <w:rPr>
          <w:spacing w:val="-9"/>
        </w:rPr>
        <w:t xml:space="preserve"> </w:t>
      </w:r>
      <w:r>
        <w:t>of</w:t>
      </w:r>
      <w:r>
        <w:rPr>
          <w:spacing w:val="-9"/>
        </w:rPr>
        <w:t xml:space="preserve"> </w:t>
      </w:r>
      <w:r>
        <w:t>all</w:t>
      </w:r>
      <w:r>
        <w:rPr>
          <w:spacing w:val="-9"/>
        </w:rPr>
        <w:t xml:space="preserve"> </w:t>
      </w:r>
      <w:r>
        <w:t>religious</w:t>
      </w:r>
      <w:r>
        <w:rPr>
          <w:spacing w:val="-9"/>
        </w:rPr>
        <w:t xml:space="preserve"> </w:t>
      </w:r>
      <w:r>
        <w:t>groups.</w:t>
      </w:r>
      <w:r>
        <w:rPr>
          <w:spacing w:val="-16"/>
        </w:rPr>
        <w:t xml:space="preserve"> </w:t>
      </w:r>
      <w:r>
        <w:t>Accordingly,</w:t>
      </w:r>
      <w:r>
        <w:rPr>
          <w:spacing w:val="-8"/>
        </w:rPr>
        <w:t xml:space="preserve"> </w:t>
      </w:r>
      <w:r>
        <w:t>individual</w:t>
      </w:r>
      <w:r>
        <w:rPr>
          <w:spacing w:val="-9"/>
        </w:rPr>
        <w:t xml:space="preserve"> </w:t>
      </w:r>
      <w:r>
        <w:t>students</w:t>
      </w:r>
      <w:r>
        <w:rPr>
          <w:spacing w:val="-9"/>
        </w:rPr>
        <w:t xml:space="preserve"> </w:t>
      </w:r>
      <w:r>
        <w:t>should make their need for an excused absence known in advance of the scheduled activities.</w:t>
      </w:r>
    </w:p>
    <w:p w14:paraId="44C469CD" w14:textId="77777777" w:rsidR="00E928DD" w:rsidRDefault="00706A1E" w:rsidP="00E928DD">
      <w:pPr>
        <w:pStyle w:val="BodyText"/>
        <w:spacing w:before="220" w:line="312" w:lineRule="auto"/>
        <w:ind w:right="174"/>
      </w:pPr>
      <w:r>
        <w:t>The</w:t>
      </w:r>
      <w:r>
        <w:rPr>
          <w:spacing w:val="-13"/>
        </w:rPr>
        <w:t xml:space="preserve"> </w:t>
      </w:r>
      <w:r>
        <w:t>Florida</w:t>
      </w:r>
      <w:r>
        <w:rPr>
          <w:spacing w:val="-13"/>
        </w:rPr>
        <w:t xml:space="preserve"> </w:t>
      </w:r>
      <w:r>
        <w:t>Board</w:t>
      </w:r>
      <w:r>
        <w:rPr>
          <w:spacing w:val="-13"/>
        </w:rPr>
        <w:t xml:space="preserve"> </w:t>
      </w:r>
      <w:r>
        <w:t>of</w:t>
      </w:r>
      <w:r>
        <w:rPr>
          <w:spacing w:val="-13"/>
        </w:rPr>
        <w:t xml:space="preserve"> </w:t>
      </w:r>
      <w:r>
        <w:t>Education</w:t>
      </w:r>
      <w:r>
        <w:rPr>
          <w:spacing w:val="-13"/>
        </w:rPr>
        <w:t xml:space="preserve"> </w:t>
      </w:r>
      <w:r>
        <w:t>and</w:t>
      </w:r>
      <w:r>
        <w:rPr>
          <w:spacing w:val="-13"/>
        </w:rPr>
        <w:t xml:space="preserve"> </w:t>
      </w:r>
      <w:r>
        <w:t>state</w:t>
      </w:r>
      <w:r>
        <w:rPr>
          <w:spacing w:val="-13"/>
        </w:rPr>
        <w:t xml:space="preserve"> </w:t>
      </w:r>
      <w:r>
        <w:t>law</w:t>
      </w:r>
      <w:r>
        <w:rPr>
          <w:spacing w:val="-13"/>
        </w:rPr>
        <w:t xml:space="preserve"> </w:t>
      </w:r>
      <w:r>
        <w:t>govern</w:t>
      </w:r>
      <w:r>
        <w:rPr>
          <w:spacing w:val="-13"/>
        </w:rPr>
        <w:t xml:space="preserve"> </w:t>
      </w:r>
      <w:r>
        <w:t>university</w:t>
      </w:r>
      <w:r>
        <w:rPr>
          <w:spacing w:val="-13"/>
        </w:rPr>
        <w:t xml:space="preserve"> </w:t>
      </w:r>
      <w:r>
        <w:t>policy</w:t>
      </w:r>
      <w:r>
        <w:rPr>
          <w:spacing w:val="-13"/>
        </w:rPr>
        <w:t xml:space="preserve"> </w:t>
      </w:r>
      <w:r>
        <w:t>regarding</w:t>
      </w:r>
      <w:r>
        <w:rPr>
          <w:spacing w:val="-13"/>
        </w:rPr>
        <w:t xml:space="preserve"> </w:t>
      </w:r>
      <w:r>
        <w:t>observance of religious holidays</w:t>
      </w:r>
      <w:r w:rsidR="00590D6E">
        <w:t>.</w:t>
      </w:r>
    </w:p>
    <w:p w14:paraId="30B8EEBD" w14:textId="6C967243" w:rsidR="00213EE2" w:rsidRPr="00E928DD" w:rsidRDefault="00706A1E" w:rsidP="00E928DD">
      <w:pPr>
        <w:pStyle w:val="BodyText"/>
        <w:spacing w:before="220" w:line="312" w:lineRule="auto"/>
        <w:ind w:right="174"/>
        <w:rPr>
          <w:b/>
          <w:bCs/>
        </w:rPr>
      </w:pPr>
      <w:r w:rsidRPr="00E928DD">
        <w:rPr>
          <w:b/>
          <w:bCs/>
          <w:spacing w:val="-2"/>
        </w:rPr>
        <w:t>Guidelines</w:t>
      </w:r>
    </w:p>
    <w:p w14:paraId="30B8EEBE" w14:textId="77777777" w:rsidR="00213EE2" w:rsidRDefault="00706A1E">
      <w:pPr>
        <w:pStyle w:val="BodyText"/>
        <w:spacing w:line="312" w:lineRule="auto"/>
        <w:ind w:left="839" w:right="364" w:hanging="225"/>
      </w:pPr>
      <w:r>
        <w:rPr>
          <w:noProof/>
          <w:position w:val="3"/>
        </w:rPr>
        <w:drawing>
          <wp:inline distT="0" distB="0" distL="0" distR="0" wp14:anchorId="30B8EFA4" wp14:editId="30B8EFA5">
            <wp:extent cx="38100" cy="38099"/>
            <wp:effectExtent l="0" t="0" r="0" b="0"/>
            <wp:docPr id="52" name="Image 52">
              <a:extLst xmlns:a="http://schemas.openxmlformats.org/drawingml/2006/main">
                <a:ext uri="{FF2B5EF4-FFF2-40B4-BE49-F238E27FC236}">
                  <a16:creationId xmlns:a16="http://schemas.microsoft.com/office/drawing/2014/main" id="{189861E1-A22A-4B56-A134-B2F801485CB3}"/>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0"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Students,</w:t>
      </w:r>
      <w:r>
        <w:rPr>
          <w:spacing w:val="-11"/>
        </w:rPr>
        <w:t xml:space="preserve"> </w:t>
      </w:r>
      <w:r>
        <w:t>upon</w:t>
      </w:r>
      <w:r>
        <w:rPr>
          <w:spacing w:val="-11"/>
        </w:rPr>
        <w:t xml:space="preserve"> </w:t>
      </w:r>
      <w:r>
        <w:t>prior</w:t>
      </w:r>
      <w:r>
        <w:rPr>
          <w:spacing w:val="-11"/>
        </w:rPr>
        <w:t xml:space="preserve"> </w:t>
      </w:r>
      <w:r>
        <w:t>notification</w:t>
      </w:r>
      <w:r>
        <w:rPr>
          <w:spacing w:val="-11"/>
        </w:rPr>
        <w:t xml:space="preserve"> </w:t>
      </w:r>
      <w:r>
        <w:t>to</w:t>
      </w:r>
      <w:r>
        <w:rPr>
          <w:spacing w:val="-11"/>
        </w:rPr>
        <w:t xml:space="preserve"> </w:t>
      </w:r>
      <w:r>
        <w:t>their</w:t>
      </w:r>
      <w:r>
        <w:rPr>
          <w:spacing w:val="-11"/>
        </w:rPr>
        <w:t xml:space="preserve"> </w:t>
      </w:r>
      <w:r>
        <w:t>instructors,</w:t>
      </w:r>
      <w:r>
        <w:rPr>
          <w:spacing w:val="-11"/>
        </w:rPr>
        <w:t xml:space="preserve"> </w:t>
      </w:r>
      <w:r>
        <w:t>shall</w:t>
      </w:r>
      <w:r>
        <w:rPr>
          <w:spacing w:val="-11"/>
        </w:rPr>
        <w:t xml:space="preserve"> </w:t>
      </w:r>
      <w:r>
        <w:t>be</w:t>
      </w:r>
      <w:r>
        <w:rPr>
          <w:spacing w:val="-11"/>
        </w:rPr>
        <w:t xml:space="preserve"> </w:t>
      </w:r>
      <w:r>
        <w:t>excused</w:t>
      </w:r>
      <w:r>
        <w:rPr>
          <w:spacing w:val="-11"/>
        </w:rPr>
        <w:t xml:space="preserve"> </w:t>
      </w:r>
      <w:r>
        <w:t>from</w:t>
      </w:r>
      <w:r>
        <w:rPr>
          <w:spacing w:val="-11"/>
        </w:rPr>
        <w:t xml:space="preserve"> </w:t>
      </w:r>
      <w:r>
        <w:t>class</w:t>
      </w:r>
      <w:r>
        <w:rPr>
          <w:spacing w:val="-11"/>
        </w:rPr>
        <w:t xml:space="preserve"> </w:t>
      </w:r>
      <w:r>
        <w:t>or other scheduled academic activity to observe a religious holy day of their faith.</w:t>
      </w:r>
    </w:p>
    <w:p w14:paraId="30B8EEBF" w14:textId="77777777" w:rsidR="00213EE2" w:rsidRDefault="00706A1E">
      <w:pPr>
        <w:pStyle w:val="BodyText"/>
        <w:spacing w:before="78" w:line="312" w:lineRule="auto"/>
        <w:ind w:left="839" w:hanging="225"/>
      </w:pPr>
      <w:r>
        <w:rPr>
          <w:noProof/>
          <w:position w:val="3"/>
        </w:rPr>
        <w:drawing>
          <wp:inline distT="0" distB="0" distL="0" distR="0" wp14:anchorId="30B8EFA6" wp14:editId="30B8EFA7">
            <wp:extent cx="38100" cy="38090"/>
            <wp:effectExtent l="0" t="0" r="0" b="0"/>
            <wp:docPr id="53" name="Image 53">
              <a:extLst xmlns:a="http://schemas.openxmlformats.org/drawingml/2006/main">
                <a:ext uri="{FF2B5EF4-FFF2-40B4-BE49-F238E27FC236}">
                  <a16:creationId xmlns:a16="http://schemas.microsoft.com/office/drawing/2014/main" id="{66C92F5A-CCE0-44D5-A6D5-390A2F6F19CA}"/>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1" cstate="print"/>
                    <a:stretch>
                      <a:fillRect/>
                    </a:stretch>
                  </pic:blipFill>
                  <pic:spPr>
                    <a:xfrm>
                      <a:off x="0" y="0"/>
                      <a:ext cx="38100" cy="38090"/>
                    </a:xfrm>
                    <a:prstGeom prst="rect">
                      <a:avLst/>
                    </a:prstGeom>
                  </pic:spPr>
                </pic:pic>
              </a:graphicData>
            </a:graphic>
          </wp:inline>
        </w:drawing>
      </w:r>
      <w:r>
        <w:rPr>
          <w:rFonts w:ascii="Times New Roman"/>
          <w:spacing w:val="80"/>
          <w:sz w:val="20"/>
        </w:rPr>
        <w:t xml:space="preserve"> </w:t>
      </w:r>
      <w:r>
        <w:t>Students</w:t>
      </w:r>
      <w:r>
        <w:rPr>
          <w:spacing w:val="-9"/>
        </w:rPr>
        <w:t xml:space="preserve"> </w:t>
      </w:r>
      <w:r>
        <w:t>shall</w:t>
      </w:r>
      <w:r>
        <w:rPr>
          <w:spacing w:val="-9"/>
        </w:rPr>
        <w:t xml:space="preserve"> </w:t>
      </w:r>
      <w:r>
        <w:t>be</w:t>
      </w:r>
      <w:r>
        <w:rPr>
          <w:spacing w:val="-9"/>
        </w:rPr>
        <w:t xml:space="preserve"> </w:t>
      </w:r>
      <w:r>
        <w:t>permitted</w:t>
      </w:r>
      <w:r>
        <w:rPr>
          <w:spacing w:val="-9"/>
        </w:rPr>
        <w:t xml:space="preserve"> </w:t>
      </w:r>
      <w:r>
        <w:t>a</w:t>
      </w:r>
      <w:r>
        <w:rPr>
          <w:spacing w:val="-9"/>
        </w:rPr>
        <w:t xml:space="preserve"> </w:t>
      </w:r>
      <w:r>
        <w:t>reasonable</w:t>
      </w:r>
      <w:r>
        <w:rPr>
          <w:spacing w:val="-9"/>
        </w:rPr>
        <w:t xml:space="preserve"> </w:t>
      </w:r>
      <w:r>
        <w:t>amount</w:t>
      </w:r>
      <w:r>
        <w:rPr>
          <w:spacing w:val="-9"/>
        </w:rPr>
        <w:t xml:space="preserve"> </w:t>
      </w:r>
      <w:r>
        <w:t>of</w:t>
      </w:r>
      <w:r>
        <w:rPr>
          <w:spacing w:val="-9"/>
        </w:rPr>
        <w:t xml:space="preserve"> </w:t>
      </w:r>
      <w:r>
        <w:t>time</w:t>
      </w:r>
      <w:r>
        <w:rPr>
          <w:spacing w:val="-9"/>
        </w:rPr>
        <w:t xml:space="preserve"> </w:t>
      </w:r>
      <w:r>
        <w:t>to</w:t>
      </w:r>
      <w:r>
        <w:rPr>
          <w:spacing w:val="-9"/>
        </w:rPr>
        <w:t xml:space="preserve"> </w:t>
      </w:r>
      <w:r>
        <w:t>make</w:t>
      </w:r>
      <w:r>
        <w:rPr>
          <w:spacing w:val="-9"/>
        </w:rPr>
        <w:t xml:space="preserve"> </w:t>
      </w:r>
      <w:r>
        <w:t>up</w:t>
      </w:r>
      <w:r>
        <w:rPr>
          <w:spacing w:val="-9"/>
        </w:rPr>
        <w:t xml:space="preserve"> </w:t>
      </w:r>
      <w:r>
        <w:t>the</w:t>
      </w:r>
      <w:r>
        <w:rPr>
          <w:spacing w:val="-9"/>
        </w:rPr>
        <w:t xml:space="preserve"> </w:t>
      </w:r>
      <w:r>
        <w:t>material</w:t>
      </w:r>
      <w:r>
        <w:rPr>
          <w:spacing w:val="-9"/>
        </w:rPr>
        <w:t xml:space="preserve"> </w:t>
      </w:r>
      <w:r>
        <w:t>or activities covered in their absence.</w:t>
      </w:r>
    </w:p>
    <w:p w14:paraId="30B8EEC0" w14:textId="77777777" w:rsidR="00213EE2" w:rsidRDefault="00706A1E">
      <w:pPr>
        <w:pStyle w:val="BodyText"/>
        <w:spacing w:before="92" w:line="312" w:lineRule="auto"/>
        <w:ind w:left="839" w:right="364" w:hanging="225"/>
      </w:pPr>
      <w:r>
        <w:rPr>
          <w:noProof/>
          <w:position w:val="3"/>
        </w:rPr>
        <w:drawing>
          <wp:inline distT="0" distB="0" distL="0" distR="0" wp14:anchorId="30B8EFA8" wp14:editId="30B8EFA9">
            <wp:extent cx="38100" cy="38099"/>
            <wp:effectExtent l="0" t="0" r="0" b="0"/>
            <wp:docPr id="54" name="Image 54">
              <a:extLst xmlns:a="http://schemas.openxmlformats.org/drawingml/2006/main">
                <a:ext uri="{FF2B5EF4-FFF2-40B4-BE49-F238E27FC236}">
                  <a16:creationId xmlns:a16="http://schemas.microsoft.com/office/drawing/2014/main" id="{3F1FF42B-0EC8-4E6F-B9D0-34ECDD4D5ADC}"/>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2"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Students</w:t>
      </w:r>
      <w:r>
        <w:rPr>
          <w:spacing w:val="-10"/>
        </w:rPr>
        <w:t xml:space="preserve"> </w:t>
      </w:r>
      <w:r>
        <w:t>shall</w:t>
      </w:r>
      <w:r>
        <w:rPr>
          <w:spacing w:val="-10"/>
        </w:rPr>
        <w:t xml:space="preserve"> </w:t>
      </w:r>
      <w:r>
        <w:t>not</w:t>
      </w:r>
      <w:r>
        <w:rPr>
          <w:spacing w:val="-10"/>
        </w:rPr>
        <w:t xml:space="preserve"> </w:t>
      </w:r>
      <w:r>
        <w:t>be</w:t>
      </w:r>
      <w:r>
        <w:rPr>
          <w:spacing w:val="-10"/>
        </w:rPr>
        <w:t xml:space="preserve"> </w:t>
      </w:r>
      <w:r>
        <w:t>penalized</w:t>
      </w:r>
      <w:r>
        <w:rPr>
          <w:spacing w:val="-10"/>
        </w:rPr>
        <w:t xml:space="preserve"> </w:t>
      </w:r>
      <w:r>
        <w:t>due</w:t>
      </w:r>
      <w:r>
        <w:rPr>
          <w:spacing w:val="-10"/>
        </w:rPr>
        <w:t xml:space="preserve"> </w:t>
      </w:r>
      <w:r>
        <w:t>to</w:t>
      </w:r>
      <w:r>
        <w:rPr>
          <w:spacing w:val="-10"/>
        </w:rPr>
        <w:t xml:space="preserve"> </w:t>
      </w:r>
      <w:r>
        <w:t>absence</w:t>
      </w:r>
      <w:r>
        <w:rPr>
          <w:spacing w:val="-10"/>
        </w:rPr>
        <w:t xml:space="preserve"> </w:t>
      </w:r>
      <w:r>
        <w:t>from</w:t>
      </w:r>
      <w:r>
        <w:rPr>
          <w:spacing w:val="-10"/>
        </w:rPr>
        <w:t xml:space="preserve"> </w:t>
      </w:r>
      <w:r>
        <w:t>class</w:t>
      </w:r>
      <w:r>
        <w:rPr>
          <w:spacing w:val="-10"/>
        </w:rPr>
        <w:t xml:space="preserve"> </w:t>
      </w:r>
      <w:r>
        <w:t>or</w:t>
      </w:r>
      <w:r>
        <w:rPr>
          <w:spacing w:val="-10"/>
        </w:rPr>
        <w:t xml:space="preserve"> </w:t>
      </w:r>
      <w:r>
        <w:t>other</w:t>
      </w:r>
      <w:r>
        <w:rPr>
          <w:spacing w:val="-10"/>
        </w:rPr>
        <w:t xml:space="preserve"> </w:t>
      </w:r>
      <w:r>
        <w:t>scheduled academic activity because of religious observances.</w:t>
      </w:r>
    </w:p>
    <w:p w14:paraId="30B8EEC1" w14:textId="77777777" w:rsidR="00213EE2" w:rsidRDefault="00706A1E">
      <w:pPr>
        <w:pStyle w:val="BodyText"/>
        <w:spacing w:before="227" w:line="312" w:lineRule="auto"/>
        <w:ind w:right="232"/>
      </w:pPr>
      <w:r>
        <w:t>If</w:t>
      </w:r>
      <w:r>
        <w:rPr>
          <w:spacing w:val="-10"/>
        </w:rPr>
        <w:t xml:space="preserve"> </w:t>
      </w:r>
      <w:r>
        <w:t>a</w:t>
      </w:r>
      <w:r>
        <w:rPr>
          <w:spacing w:val="-10"/>
        </w:rPr>
        <w:t xml:space="preserve"> </w:t>
      </w:r>
      <w:r>
        <w:t>faculty</w:t>
      </w:r>
      <w:r>
        <w:rPr>
          <w:spacing w:val="-10"/>
        </w:rPr>
        <w:t xml:space="preserve"> </w:t>
      </w:r>
      <w:r>
        <w:t>member</w:t>
      </w:r>
      <w:r>
        <w:rPr>
          <w:spacing w:val="-10"/>
        </w:rPr>
        <w:t xml:space="preserve"> </w:t>
      </w:r>
      <w:r>
        <w:t>is</w:t>
      </w:r>
      <w:r>
        <w:rPr>
          <w:spacing w:val="-10"/>
        </w:rPr>
        <w:t xml:space="preserve"> </w:t>
      </w:r>
      <w:r>
        <w:t>informed</w:t>
      </w:r>
      <w:r>
        <w:rPr>
          <w:spacing w:val="-10"/>
        </w:rPr>
        <w:t xml:space="preserve"> </w:t>
      </w:r>
      <w:r>
        <w:t>of</w:t>
      </w:r>
      <w:r>
        <w:rPr>
          <w:spacing w:val="-10"/>
        </w:rPr>
        <w:t xml:space="preserve"> </w:t>
      </w:r>
      <w:r>
        <w:t>or</w:t>
      </w:r>
      <w:r>
        <w:rPr>
          <w:spacing w:val="-10"/>
        </w:rPr>
        <w:t xml:space="preserve"> </w:t>
      </w:r>
      <w:r>
        <w:t>is</w:t>
      </w:r>
      <w:r>
        <w:rPr>
          <w:spacing w:val="-10"/>
        </w:rPr>
        <w:t xml:space="preserve"> </w:t>
      </w:r>
      <w:r>
        <w:t>aware</w:t>
      </w:r>
      <w:r>
        <w:rPr>
          <w:spacing w:val="-10"/>
        </w:rPr>
        <w:t xml:space="preserve"> </w:t>
      </w:r>
      <w:r>
        <w:t>that</w:t>
      </w:r>
      <w:r>
        <w:rPr>
          <w:spacing w:val="-10"/>
        </w:rPr>
        <w:t xml:space="preserve"> </w:t>
      </w:r>
      <w:r>
        <w:t>a</w:t>
      </w:r>
      <w:r>
        <w:rPr>
          <w:spacing w:val="-10"/>
        </w:rPr>
        <w:t xml:space="preserve"> </w:t>
      </w:r>
      <w:r>
        <w:t>significant</w:t>
      </w:r>
      <w:r>
        <w:rPr>
          <w:spacing w:val="-10"/>
        </w:rPr>
        <w:t xml:space="preserve"> </w:t>
      </w:r>
      <w:r>
        <w:t>number</w:t>
      </w:r>
      <w:r>
        <w:rPr>
          <w:spacing w:val="-10"/>
        </w:rPr>
        <w:t xml:space="preserve"> </w:t>
      </w:r>
      <w:r>
        <w:t>of</w:t>
      </w:r>
      <w:r>
        <w:rPr>
          <w:spacing w:val="-10"/>
        </w:rPr>
        <w:t xml:space="preserve"> </w:t>
      </w:r>
      <w:r>
        <w:t>students</w:t>
      </w:r>
      <w:r>
        <w:rPr>
          <w:spacing w:val="-10"/>
        </w:rPr>
        <w:t xml:space="preserve"> </w:t>
      </w:r>
      <w:r>
        <w:t>are</w:t>
      </w:r>
      <w:r>
        <w:rPr>
          <w:spacing w:val="-10"/>
        </w:rPr>
        <w:t xml:space="preserve"> </w:t>
      </w:r>
      <w:r>
        <w:t>likely to</w:t>
      </w:r>
      <w:r>
        <w:rPr>
          <w:spacing w:val="-1"/>
        </w:rPr>
        <w:t xml:space="preserve"> </w:t>
      </w:r>
      <w:r>
        <w:t>be</w:t>
      </w:r>
      <w:r>
        <w:rPr>
          <w:spacing w:val="-1"/>
        </w:rPr>
        <w:t xml:space="preserve"> </w:t>
      </w:r>
      <w:r>
        <w:t>absent</w:t>
      </w:r>
      <w:r>
        <w:rPr>
          <w:spacing w:val="-1"/>
        </w:rPr>
        <w:t xml:space="preserve"> </w:t>
      </w:r>
      <w:r>
        <w:t>from</w:t>
      </w:r>
      <w:r>
        <w:rPr>
          <w:spacing w:val="-1"/>
        </w:rPr>
        <w:t xml:space="preserve"> </w:t>
      </w:r>
      <w:r>
        <w:t>class</w:t>
      </w:r>
      <w:r>
        <w:rPr>
          <w:spacing w:val="-1"/>
        </w:rPr>
        <w:t xml:space="preserve"> </w:t>
      </w:r>
      <w:r>
        <w:t>because</w:t>
      </w:r>
      <w:r>
        <w:rPr>
          <w:spacing w:val="-1"/>
        </w:rPr>
        <w:t xml:space="preserve"> </w:t>
      </w:r>
      <w:r>
        <w:t>of</w:t>
      </w:r>
      <w:r>
        <w:rPr>
          <w:spacing w:val="-1"/>
        </w:rPr>
        <w:t xml:space="preserve"> </w:t>
      </w:r>
      <w:r>
        <w:t>a</w:t>
      </w:r>
      <w:r>
        <w:rPr>
          <w:spacing w:val="-1"/>
        </w:rPr>
        <w:t xml:space="preserve"> </w:t>
      </w:r>
      <w:r>
        <w:t>religious</w:t>
      </w:r>
      <w:r>
        <w:rPr>
          <w:spacing w:val="-1"/>
        </w:rPr>
        <w:t xml:space="preserve"> </w:t>
      </w:r>
      <w:r>
        <w:t>observance,</w:t>
      </w:r>
      <w:r>
        <w:rPr>
          <w:spacing w:val="-1"/>
        </w:rPr>
        <w:t xml:space="preserve"> </w:t>
      </w:r>
      <w:r>
        <w:t>the</w:t>
      </w:r>
      <w:r>
        <w:rPr>
          <w:spacing w:val="-1"/>
        </w:rPr>
        <w:t xml:space="preserve"> </w:t>
      </w:r>
      <w:r>
        <w:t>faculty</w:t>
      </w:r>
      <w:r>
        <w:rPr>
          <w:spacing w:val="-1"/>
        </w:rPr>
        <w:t xml:space="preserve"> </w:t>
      </w:r>
      <w:r>
        <w:t>member</w:t>
      </w:r>
      <w:r>
        <w:rPr>
          <w:spacing w:val="-1"/>
        </w:rPr>
        <w:t xml:space="preserve"> </w:t>
      </w:r>
      <w:r>
        <w:t>should</w:t>
      </w:r>
      <w:r>
        <w:rPr>
          <w:spacing w:val="-1"/>
        </w:rPr>
        <w:t xml:space="preserve"> </w:t>
      </w:r>
      <w:r>
        <w:t>not schedule a major exam or other academic event at that time.</w:t>
      </w:r>
    </w:p>
    <w:p w14:paraId="30B8EEC2" w14:textId="77777777" w:rsidR="00213EE2" w:rsidRDefault="00706A1E">
      <w:pPr>
        <w:pStyle w:val="BodyText"/>
        <w:spacing w:before="229" w:line="312" w:lineRule="auto"/>
        <w:ind w:right="232"/>
      </w:pPr>
      <w:r>
        <w:t>A</w:t>
      </w:r>
      <w:r>
        <w:rPr>
          <w:spacing w:val="-13"/>
        </w:rPr>
        <w:t xml:space="preserve"> </w:t>
      </w:r>
      <w:r>
        <w:t>student who is to be excused from class for a religious observance is not required to provide</w:t>
      </w:r>
      <w:r>
        <w:rPr>
          <w:spacing w:val="-1"/>
        </w:rPr>
        <w:t xml:space="preserve"> </w:t>
      </w:r>
      <w:r>
        <w:t>a</w:t>
      </w:r>
      <w:r>
        <w:rPr>
          <w:spacing w:val="-1"/>
        </w:rPr>
        <w:t xml:space="preserve"> </w:t>
      </w:r>
      <w:r>
        <w:t>second</w:t>
      </w:r>
      <w:r>
        <w:rPr>
          <w:spacing w:val="-1"/>
        </w:rPr>
        <w:t xml:space="preserve"> </w:t>
      </w:r>
      <w:r>
        <w:t>party</w:t>
      </w:r>
      <w:r>
        <w:rPr>
          <w:spacing w:val="-1"/>
        </w:rPr>
        <w:t xml:space="preserve"> </w:t>
      </w:r>
      <w:r>
        <w:t>certification</w:t>
      </w:r>
      <w:r>
        <w:rPr>
          <w:spacing w:val="-1"/>
        </w:rPr>
        <w:t xml:space="preserve"> </w:t>
      </w:r>
      <w:r>
        <w:t>of</w:t>
      </w:r>
      <w:r>
        <w:rPr>
          <w:spacing w:val="-1"/>
        </w:rPr>
        <w:t xml:space="preserve"> </w:t>
      </w:r>
      <w:r>
        <w:t>the</w:t>
      </w:r>
      <w:r>
        <w:rPr>
          <w:spacing w:val="-1"/>
        </w:rPr>
        <w:t xml:space="preserve"> </w:t>
      </w:r>
      <w:r>
        <w:t>reason</w:t>
      </w:r>
      <w:r>
        <w:rPr>
          <w:spacing w:val="-1"/>
        </w:rPr>
        <w:t xml:space="preserve"> </w:t>
      </w:r>
      <w:r>
        <w:t>for</w:t>
      </w:r>
      <w:r>
        <w:rPr>
          <w:spacing w:val="-1"/>
        </w:rPr>
        <w:t xml:space="preserve"> </w:t>
      </w:r>
      <w:r>
        <w:t>the</w:t>
      </w:r>
      <w:r>
        <w:rPr>
          <w:spacing w:val="-1"/>
        </w:rPr>
        <w:t xml:space="preserve"> </w:t>
      </w:r>
      <w:r>
        <w:t>absence.</w:t>
      </w:r>
      <w:r>
        <w:rPr>
          <w:spacing w:val="-1"/>
        </w:rPr>
        <w:t xml:space="preserve"> </w:t>
      </w:r>
      <w:r>
        <w:t>Furthermore,</w:t>
      </w:r>
      <w:r>
        <w:rPr>
          <w:spacing w:val="-1"/>
        </w:rPr>
        <w:t xml:space="preserve"> </w:t>
      </w:r>
      <w:r>
        <w:t>a</w:t>
      </w:r>
      <w:r>
        <w:rPr>
          <w:spacing w:val="-1"/>
        </w:rPr>
        <w:t xml:space="preserve"> </w:t>
      </w:r>
      <w:r>
        <w:t>student who</w:t>
      </w:r>
      <w:r>
        <w:rPr>
          <w:spacing w:val="-12"/>
        </w:rPr>
        <w:t xml:space="preserve"> </w:t>
      </w:r>
      <w:r>
        <w:t>believes</w:t>
      </w:r>
      <w:r>
        <w:rPr>
          <w:spacing w:val="-12"/>
        </w:rPr>
        <w:t xml:space="preserve"> </w:t>
      </w:r>
      <w:r>
        <w:t>that</w:t>
      </w:r>
      <w:r>
        <w:rPr>
          <w:spacing w:val="-12"/>
        </w:rPr>
        <w:t xml:space="preserve"> </w:t>
      </w:r>
      <w:r>
        <w:t>they</w:t>
      </w:r>
      <w:r>
        <w:rPr>
          <w:spacing w:val="-12"/>
        </w:rPr>
        <w:t xml:space="preserve"> </w:t>
      </w:r>
      <w:r>
        <w:t>have</w:t>
      </w:r>
      <w:r>
        <w:rPr>
          <w:spacing w:val="-12"/>
        </w:rPr>
        <w:t xml:space="preserve"> </w:t>
      </w:r>
      <w:r>
        <w:t>been</w:t>
      </w:r>
      <w:r>
        <w:rPr>
          <w:spacing w:val="-12"/>
        </w:rPr>
        <w:t xml:space="preserve"> </w:t>
      </w:r>
      <w:r>
        <w:t>unreasonably</w:t>
      </w:r>
      <w:r>
        <w:rPr>
          <w:spacing w:val="-12"/>
        </w:rPr>
        <w:t xml:space="preserve"> </w:t>
      </w:r>
      <w:r>
        <w:t>denied</w:t>
      </w:r>
      <w:r>
        <w:rPr>
          <w:spacing w:val="-12"/>
        </w:rPr>
        <w:t xml:space="preserve"> </w:t>
      </w:r>
      <w:r>
        <w:t>an</w:t>
      </w:r>
      <w:r>
        <w:rPr>
          <w:spacing w:val="-12"/>
        </w:rPr>
        <w:t xml:space="preserve"> </w:t>
      </w:r>
      <w:r>
        <w:t>education</w:t>
      </w:r>
      <w:r>
        <w:rPr>
          <w:spacing w:val="-12"/>
        </w:rPr>
        <w:t xml:space="preserve"> </w:t>
      </w:r>
      <w:r>
        <w:t>benefit</w:t>
      </w:r>
      <w:r>
        <w:rPr>
          <w:spacing w:val="-12"/>
        </w:rPr>
        <w:t xml:space="preserve"> </w:t>
      </w:r>
      <w:r>
        <w:t>due</w:t>
      </w:r>
      <w:r>
        <w:rPr>
          <w:spacing w:val="-12"/>
        </w:rPr>
        <w:t xml:space="preserve"> </w:t>
      </w:r>
      <w:r>
        <w:t>to</w:t>
      </w:r>
      <w:r>
        <w:rPr>
          <w:spacing w:val="-12"/>
        </w:rPr>
        <w:t xml:space="preserve"> </w:t>
      </w:r>
      <w:r>
        <w:t>religious beliefs or practices may seek redress through the student grievance procedure.</w:t>
      </w:r>
    </w:p>
    <w:p w14:paraId="30B8EEC3" w14:textId="77777777" w:rsidR="00213EE2" w:rsidRDefault="00213EE2">
      <w:pPr>
        <w:pStyle w:val="BodyText"/>
        <w:spacing w:before="8"/>
        <w:ind w:left="0"/>
      </w:pPr>
    </w:p>
    <w:p w14:paraId="30B8EEC4" w14:textId="77777777" w:rsidR="00213EE2" w:rsidRDefault="00706A1E">
      <w:pPr>
        <w:pStyle w:val="Heading2"/>
      </w:pPr>
      <w:r>
        <w:rPr>
          <w:color w:val="0020A5"/>
        </w:rPr>
        <w:t>Absence</w:t>
      </w:r>
      <w:r>
        <w:rPr>
          <w:color w:val="0020A5"/>
          <w:spacing w:val="4"/>
        </w:rPr>
        <w:t xml:space="preserve"> </w:t>
      </w:r>
      <w:r>
        <w:rPr>
          <w:color w:val="0020A5"/>
        </w:rPr>
        <w:t>due</w:t>
      </w:r>
      <w:r>
        <w:rPr>
          <w:color w:val="0020A5"/>
          <w:spacing w:val="4"/>
        </w:rPr>
        <w:t xml:space="preserve"> </w:t>
      </w:r>
      <w:r>
        <w:rPr>
          <w:color w:val="0020A5"/>
        </w:rPr>
        <w:t>to</w:t>
      </w:r>
      <w:r>
        <w:rPr>
          <w:color w:val="0020A5"/>
          <w:spacing w:val="5"/>
        </w:rPr>
        <w:t xml:space="preserve"> </w:t>
      </w:r>
      <w:r>
        <w:rPr>
          <w:color w:val="0020A5"/>
          <w:spacing w:val="-2"/>
        </w:rPr>
        <w:t>Illness</w:t>
      </w:r>
    </w:p>
    <w:p w14:paraId="30B8EEC5" w14:textId="77777777" w:rsidR="00213EE2" w:rsidRDefault="00213EE2">
      <w:pPr>
        <w:pStyle w:val="BodyText"/>
        <w:spacing w:before="68"/>
        <w:ind w:left="0"/>
        <w:rPr>
          <w:b/>
          <w:sz w:val="25"/>
        </w:rPr>
      </w:pPr>
    </w:p>
    <w:p w14:paraId="30B8EEC6" w14:textId="77777777" w:rsidR="00213EE2" w:rsidRDefault="00706A1E">
      <w:pPr>
        <w:pStyle w:val="BodyText"/>
        <w:spacing w:line="312" w:lineRule="auto"/>
      </w:pPr>
      <w:r>
        <w:t>A</w:t>
      </w:r>
      <w:r>
        <w:rPr>
          <w:spacing w:val="-16"/>
        </w:rPr>
        <w:t xml:space="preserve"> </w:t>
      </w:r>
      <w:r>
        <w:t>student</w:t>
      </w:r>
      <w:r>
        <w:rPr>
          <w:spacing w:val="-15"/>
        </w:rPr>
        <w:t xml:space="preserve"> </w:t>
      </w:r>
      <w:r>
        <w:t>who</w:t>
      </w:r>
      <w:r>
        <w:rPr>
          <w:spacing w:val="-13"/>
        </w:rPr>
        <w:t xml:space="preserve"> </w:t>
      </w:r>
      <w:r>
        <w:t>is</w:t>
      </w:r>
      <w:r>
        <w:rPr>
          <w:spacing w:val="-12"/>
        </w:rPr>
        <w:t xml:space="preserve"> </w:t>
      </w:r>
      <w:r>
        <w:t>absent</w:t>
      </w:r>
      <w:r>
        <w:rPr>
          <w:spacing w:val="-12"/>
        </w:rPr>
        <w:t xml:space="preserve"> </w:t>
      </w:r>
      <w:r>
        <w:t>from</w:t>
      </w:r>
      <w:r>
        <w:rPr>
          <w:spacing w:val="-12"/>
        </w:rPr>
        <w:t xml:space="preserve"> </w:t>
      </w:r>
      <w:r>
        <w:t>class</w:t>
      </w:r>
      <w:r>
        <w:rPr>
          <w:spacing w:val="-12"/>
        </w:rPr>
        <w:t xml:space="preserve"> </w:t>
      </w:r>
      <w:r>
        <w:t>or</w:t>
      </w:r>
      <w:r>
        <w:rPr>
          <w:spacing w:val="-12"/>
        </w:rPr>
        <w:t xml:space="preserve"> </w:t>
      </w:r>
      <w:r>
        <w:t>any</w:t>
      </w:r>
      <w:r>
        <w:rPr>
          <w:spacing w:val="-12"/>
        </w:rPr>
        <w:t xml:space="preserve"> </w:t>
      </w:r>
      <w:r>
        <w:t>required</w:t>
      </w:r>
      <w:r>
        <w:rPr>
          <w:spacing w:val="-12"/>
        </w:rPr>
        <w:t xml:space="preserve"> </w:t>
      </w:r>
      <w:r>
        <w:t>class-related</w:t>
      </w:r>
      <w:r>
        <w:rPr>
          <w:spacing w:val="-12"/>
        </w:rPr>
        <w:t xml:space="preserve"> </w:t>
      </w:r>
      <w:r>
        <w:t>activity</w:t>
      </w:r>
      <w:r>
        <w:rPr>
          <w:spacing w:val="-12"/>
        </w:rPr>
        <w:t xml:space="preserve"> </w:t>
      </w:r>
      <w:r>
        <w:t>because</w:t>
      </w:r>
      <w:r>
        <w:rPr>
          <w:spacing w:val="-12"/>
        </w:rPr>
        <w:t xml:space="preserve"> </w:t>
      </w:r>
      <w:r>
        <w:t>of</w:t>
      </w:r>
      <w:r>
        <w:rPr>
          <w:spacing w:val="-12"/>
        </w:rPr>
        <w:t xml:space="preserve"> </w:t>
      </w:r>
      <w:r>
        <w:t>illness should</w:t>
      </w:r>
      <w:r>
        <w:rPr>
          <w:spacing w:val="-3"/>
        </w:rPr>
        <w:t xml:space="preserve"> </w:t>
      </w:r>
      <w:r>
        <w:t>contact</w:t>
      </w:r>
      <w:r>
        <w:rPr>
          <w:spacing w:val="-3"/>
        </w:rPr>
        <w:t xml:space="preserve"> </w:t>
      </w:r>
      <w:r>
        <w:t>their</w:t>
      </w:r>
      <w:r>
        <w:rPr>
          <w:spacing w:val="-3"/>
        </w:rPr>
        <w:t xml:space="preserve"> </w:t>
      </w:r>
      <w:r>
        <w:t>instructor,</w:t>
      </w:r>
      <w:r>
        <w:rPr>
          <w:spacing w:val="-3"/>
        </w:rPr>
        <w:t xml:space="preserve"> </w:t>
      </w:r>
      <w:r>
        <w:t>if</w:t>
      </w:r>
      <w:r>
        <w:rPr>
          <w:spacing w:val="-3"/>
        </w:rPr>
        <w:t xml:space="preserve"> </w:t>
      </w:r>
      <w:r>
        <w:t>feasible,</w:t>
      </w:r>
      <w:r>
        <w:rPr>
          <w:spacing w:val="-3"/>
        </w:rPr>
        <w:t xml:space="preserve"> </w:t>
      </w:r>
      <w:r>
        <w:t>as</w:t>
      </w:r>
      <w:r>
        <w:rPr>
          <w:spacing w:val="-3"/>
        </w:rPr>
        <w:t xml:space="preserve"> </w:t>
      </w:r>
      <w:r>
        <w:t>early</w:t>
      </w:r>
      <w:r>
        <w:rPr>
          <w:spacing w:val="-3"/>
        </w:rPr>
        <w:t xml:space="preserve"> </w:t>
      </w:r>
      <w:r>
        <w:t>as</w:t>
      </w:r>
      <w:r>
        <w:rPr>
          <w:spacing w:val="-3"/>
        </w:rPr>
        <w:t xml:space="preserve"> </w:t>
      </w:r>
      <w:r>
        <w:t>possible</w:t>
      </w:r>
      <w:r>
        <w:rPr>
          <w:spacing w:val="-3"/>
        </w:rPr>
        <w:t xml:space="preserve"> </w:t>
      </w:r>
      <w:r>
        <w:t>prior</w:t>
      </w:r>
      <w:r>
        <w:rPr>
          <w:spacing w:val="-3"/>
        </w:rPr>
        <w:t xml:space="preserve"> </w:t>
      </w:r>
      <w:r>
        <w:t>to</w:t>
      </w:r>
      <w:r>
        <w:rPr>
          <w:spacing w:val="-3"/>
        </w:rPr>
        <w:t xml:space="preserve"> </w:t>
      </w:r>
      <w:r>
        <w:t>the</w:t>
      </w:r>
      <w:r>
        <w:rPr>
          <w:spacing w:val="-3"/>
        </w:rPr>
        <w:t xml:space="preserve"> </w:t>
      </w:r>
      <w:r>
        <w:t>missed</w:t>
      </w:r>
      <w:r>
        <w:rPr>
          <w:spacing w:val="-3"/>
        </w:rPr>
        <w:t xml:space="preserve"> </w:t>
      </w:r>
      <w:r>
        <w:t>class</w:t>
      </w:r>
      <w:r>
        <w:rPr>
          <w:spacing w:val="-3"/>
        </w:rPr>
        <w:t xml:space="preserve"> </w:t>
      </w:r>
      <w:r>
        <w:t xml:space="preserve">or </w:t>
      </w:r>
      <w:r>
        <w:rPr>
          <w:spacing w:val="-2"/>
        </w:rPr>
        <w:t>activity.</w:t>
      </w:r>
    </w:p>
    <w:p w14:paraId="30B8EEC7" w14:textId="77777777" w:rsidR="00213EE2" w:rsidRDefault="00706A1E">
      <w:pPr>
        <w:pStyle w:val="BodyText"/>
        <w:spacing w:before="214" w:line="312" w:lineRule="auto"/>
        <w:ind w:right="364"/>
      </w:pPr>
      <w:r>
        <w:t>Students</w:t>
      </w:r>
      <w:r>
        <w:rPr>
          <w:spacing w:val="-11"/>
        </w:rPr>
        <w:t xml:space="preserve"> </w:t>
      </w:r>
      <w:r>
        <w:t>shall</w:t>
      </w:r>
      <w:r>
        <w:rPr>
          <w:spacing w:val="-11"/>
        </w:rPr>
        <w:t xml:space="preserve"> </w:t>
      </w:r>
      <w:r>
        <w:t>be</w:t>
      </w:r>
      <w:r>
        <w:rPr>
          <w:spacing w:val="-11"/>
        </w:rPr>
        <w:t xml:space="preserve"> </w:t>
      </w:r>
      <w:r>
        <w:t>permitted</w:t>
      </w:r>
      <w:r>
        <w:rPr>
          <w:spacing w:val="-11"/>
        </w:rPr>
        <w:t xml:space="preserve"> </w:t>
      </w:r>
      <w:r>
        <w:t>a</w:t>
      </w:r>
      <w:r>
        <w:rPr>
          <w:spacing w:val="-11"/>
        </w:rPr>
        <w:t xml:space="preserve"> </w:t>
      </w:r>
      <w:r>
        <w:t>reasonable</w:t>
      </w:r>
      <w:r>
        <w:rPr>
          <w:spacing w:val="-11"/>
        </w:rPr>
        <w:t xml:space="preserve"> </w:t>
      </w:r>
      <w:r>
        <w:t>amount</w:t>
      </w:r>
      <w:r>
        <w:rPr>
          <w:spacing w:val="-11"/>
        </w:rPr>
        <w:t xml:space="preserve"> </w:t>
      </w:r>
      <w:r>
        <w:t>of</w:t>
      </w:r>
      <w:r>
        <w:rPr>
          <w:spacing w:val="-11"/>
        </w:rPr>
        <w:t xml:space="preserve"> </w:t>
      </w:r>
      <w:r>
        <w:t>time</w:t>
      </w:r>
      <w:r>
        <w:rPr>
          <w:spacing w:val="-11"/>
        </w:rPr>
        <w:t xml:space="preserve"> </w:t>
      </w:r>
      <w:r>
        <w:t>to</w:t>
      </w:r>
      <w:r>
        <w:rPr>
          <w:spacing w:val="-11"/>
        </w:rPr>
        <w:t xml:space="preserve"> </w:t>
      </w:r>
      <w:r>
        <w:t>make</w:t>
      </w:r>
      <w:r>
        <w:rPr>
          <w:spacing w:val="-11"/>
        </w:rPr>
        <w:t xml:space="preserve"> </w:t>
      </w:r>
      <w:r>
        <w:t>up</w:t>
      </w:r>
      <w:r>
        <w:rPr>
          <w:spacing w:val="-11"/>
        </w:rPr>
        <w:t xml:space="preserve"> </w:t>
      </w:r>
      <w:r>
        <w:t>the</w:t>
      </w:r>
      <w:r>
        <w:rPr>
          <w:spacing w:val="-11"/>
        </w:rPr>
        <w:t xml:space="preserve"> </w:t>
      </w:r>
      <w:r>
        <w:t>material</w:t>
      </w:r>
      <w:r>
        <w:rPr>
          <w:spacing w:val="-11"/>
        </w:rPr>
        <w:t xml:space="preserve"> </w:t>
      </w:r>
      <w:r>
        <w:t>or activities covered during an excused absence.</w:t>
      </w:r>
    </w:p>
    <w:p w14:paraId="3BAB3F44" w14:textId="77777777" w:rsidR="00E928DD" w:rsidRDefault="00E928DD">
      <w:pPr>
        <w:pStyle w:val="BodyText"/>
        <w:spacing w:before="227" w:line="312" w:lineRule="auto"/>
        <w:ind w:right="232"/>
      </w:pPr>
    </w:p>
    <w:p w14:paraId="272D1113" w14:textId="77777777" w:rsidR="00E928DD" w:rsidRDefault="00E928DD">
      <w:pPr>
        <w:pStyle w:val="BodyText"/>
        <w:spacing w:before="227" w:line="312" w:lineRule="auto"/>
        <w:ind w:right="232"/>
      </w:pPr>
    </w:p>
    <w:p w14:paraId="30B8EEC8" w14:textId="33A6F5B6" w:rsidR="00213EE2" w:rsidRDefault="00706A1E">
      <w:pPr>
        <w:pStyle w:val="BodyText"/>
        <w:spacing w:before="227" w:line="312" w:lineRule="auto"/>
        <w:ind w:right="232"/>
      </w:pPr>
      <w:r>
        <w:t>Students</w:t>
      </w:r>
      <w:r>
        <w:rPr>
          <w:spacing w:val="-4"/>
        </w:rPr>
        <w:t xml:space="preserve"> </w:t>
      </w:r>
      <w:r>
        <w:t>should</w:t>
      </w:r>
      <w:r>
        <w:rPr>
          <w:spacing w:val="-4"/>
        </w:rPr>
        <w:t xml:space="preserve"> </w:t>
      </w:r>
      <w:r>
        <w:t>contact</w:t>
      </w:r>
      <w:r>
        <w:rPr>
          <w:spacing w:val="-4"/>
        </w:rPr>
        <w:t xml:space="preserve"> </w:t>
      </w:r>
      <w:r>
        <w:t>their</w:t>
      </w:r>
      <w:r>
        <w:rPr>
          <w:spacing w:val="-4"/>
        </w:rPr>
        <w:t xml:space="preserve"> </w:t>
      </w:r>
      <w:r>
        <w:t>college</w:t>
      </w:r>
      <w:r>
        <w:rPr>
          <w:spacing w:val="-4"/>
        </w:rPr>
        <w:t xml:space="preserve"> </w:t>
      </w:r>
      <w:r>
        <w:t>by</w:t>
      </w:r>
      <w:r>
        <w:rPr>
          <w:spacing w:val="-4"/>
        </w:rPr>
        <w:t xml:space="preserve"> </w:t>
      </w:r>
      <w:r>
        <w:t>the</w:t>
      </w:r>
      <w:r>
        <w:rPr>
          <w:spacing w:val="-4"/>
        </w:rPr>
        <w:t xml:space="preserve"> </w:t>
      </w:r>
      <w:r>
        <w:t>deadline</w:t>
      </w:r>
      <w:r>
        <w:rPr>
          <w:spacing w:val="-4"/>
        </w:rPr>
        <w:t xml:space="preserve"> </w:t>
      </w:r>
      <w:r>
        <w:t>to</w:t>
      </w:r>
      <w:r>
        <w:rPr>
          <w:spacing w:val="-4"/>
        </w:rPr>
        <w:t xml:space="preserve"> </w:t>
      </w:r>
      <w:r>
        <w:t>drop</w:t>
      </w:r>
      <w:r>
        <w:rPr>
          <w:spacing w:val="-4"/>
        </w:rPr>
        <w:t xml:space="preserve"> </w:t>
      </w:r>
      <w:r>
        <w:t>a</w:t>
      </w:r>
      <w:r>
        <w:rPr>
          <w:spacing w:val="-4"/>
        </w:rPr>
        <w:t xml:space="preserve"> </w:t>
      </w:r>
      <w:r>
        <w:t>course</w:t>
      </w:r>
      <w:r>
        <w:rPr>
          <w:spacing w:val="-4"/>
        </w:rPr>
        <w:t xml:space="preserve"> </w:t>
      </w:r>
      <w:r>
        <w:t>for</w:t>
      </w:r>
      <w:r>
        <w:rPr>
          <w:spacing w:val="-4"/>
        </w:rPr>
        <w:t xml:space="preserve"> </w:t>
      </w:r>
      <w:r>
        <w:t>medical</w:t>
      </w:r>
      <w:r>
        <w:rPr>
          <w:spacing w:val="-4"/>
        </w:rPr>
        <w:t xml:space="preserve"> </w:t>
      </w:r>
      <w:r>
        <w:t>reasons. Students</w:t>
      </w:r>
      <w:r>
        <w:rPr>
          <w:spacing w:val="-11"/>
        </w:rPr>
        <w:t xml:space="preserve"> </w:t>
      </w:r>
      <w:r>
        <w:t>can</w:t>
      </w:r>
      <w:r>
        <w:rPr>
          <w:spacing w:val="-11"/>
        </w:rPr>
        <w:t xml:space="preserve"> </w:t>
      </w:r>
      <w:r>
        <w:t>petition</w:t>
      </w:r>
      <w:r>
        <w:rPr>
          <w:spacing w:val="-11"/>
        </w:rPr>
        <w:t xml:space="preserve"> </w:t>
      </w:r>
      <w:r>
        <w:t>the</w:t>
      </w:r>
      <w:r>
        <w:rPr>
          <w:spacing w:val="-11"/>
        </w:rPr>
        <w:t xml:space="preserve"> </w:t>
      </w:r>
      <w:r>
        <w:t>Dean</w:t>
      </w:r>
      <w:r>
        <w:rPr>
          <w:spacing w:val="-11"/>
        </w:rPr>
        <w:t xml:space="preserve"> </w:t>
      </w:r>
      <w:r>
        <w:t>of</w:t>
      </w:r>
      <w:r>
        <w:rPr>
          <w:spacing w:val="-11"/>
        </w:rPr>
        <w:t xml:space="preserve"> </w:t>
      </w:r>
      <w:r>
        <w:t>Students</w:t>
      </w:r>
      <w:r>
        <w:rPr>
          <w:spacing w:val="-11"/>
        </w:rPr>
        <w:t xml:space="preserve"> </w:t>
      </w:r>
      <w:r>
        <w:t>Office</w:t>
      </w:r>
      <w:r>
        <w:rPr>
          <w:spacing w:val="-11"/>
        </w:rPr>
        <w:t xml:space="preserve"> </w:t>
      </w:r>
      <w:r>
        <w:t>to</w:t>
      </w:r>
      <w:r>
        <w:rPr>
          <w:spacing w:val="-11"/>
        </w:rPr>
        <w:t xml:space="preserve"> </w:t>
      </w:r>
      <w:r>
        <w:t>drop</w:t>
      </w:r>
      <w:r>
        <w:rPr>
          <w:spacing w:val="-11"/>
        </w:rPr>
        <w:t xml:space="preserve"> </w:t>
      </w:r>
      <w:r>
        <w:t>a</w:t>
      </w:r>
      <w:r>
        <w:rPr>
          <w:spacing w:val="-11"/>
        </w:rPr>
        <w:t xml:space="preserve"> </w:t>
      </w:r>
      <w:r>
        <w:t>course</w:t>
      </w:r>
      <w:r>
        <w:rPr>
          <w:spacing w:val="-11"/>
        </w:rPr>
        <w:t xml:space="preserve"> </w:t>
      </w:r>
      <w:r>
        <w:t>for</w:t>
      </w:r>
      <w:r>
        <w:rPr>
          <w:spacing w:val="-11"/>
        </w:rPr>
        <w:t xml:space="preserve"> </w:t>
      </w:r>
      <w:r>
        <w:t>medical</w:t>
      </w:r>
      <w:r>
        <w:rPr>
          <w:spacing w:val="-11"/>
        </w:rPr>
        <w:t xml:space="preserve"> </w:t>
      </w:r>
      <w:r>
        <w:t>reasons.</w:t>
      </w:r>
      <w:r>
        <w:rPr>
          <w:spacing w:val="-15"/>
        </w:rPr>
        <w:t xml:space="preserve"> </w:t>
      </w:r>
      <w:r>
        <w:t>The university’s</w:t>
      </w:r>
      <w:r>
        <w:rPr>
          <w:spacing w:val="-1"/>
        </w:rPr>
        <w:t xml:space="preserve"> </w:t>
      </w:r>
      <w:r>
        <w:t>policy</w:t>
      </w:r>
      <w:r>
        <w:rPr>
          <w:spacing w:val="-1"/>
        </w:rPr>
        <w:t xml:space="preserve"> </w:t>
      </w:r>
      <w:r>
        <w:t>regarding</w:t>
      </w:r>
      <w:r>
        <w:rPr>
          <w:spacing w:val="-1"/>
        </w:rPr>
        <w:t xml:space="preserve"> </w:t>
      </w:r>
      <w:r>
        <w:t>medical</w:t>
      </w:r>
      <w:r>
        <w:rPr>
          <w:spacing w:val="-1"/>
        </w:rPr>
        <w:t xml:space="preserve"> </w:t>
      </w:r>
      <w:r>
        <w:t>excuse</w:t>
      </w:r>
      <w:r>
        <w:rPr>
          <w:spacing w:val="-1"/>
        </w:rPr>
        <w:t xml:space="preserve"> </w:t>
      </w:r>
      <w:r>
        <w:t>from</w:t>
      </w:r>
      <w:r>
        <w:rPr>
          <w:spacing w:val="-1"/>
        </w:rPr>
        <w:t xml:space="preserve"> </w:t>
      </w:r>
      <w:r>
        <w:t>classes</w:t>
      </w:r>
      <w:r>
        <w:rPr>
          <w:spacing w:val="-1"/>
        </w:rPr>
        <w:t xml:space="preserve"> </w:t>
      </w:r>
      <w:r>
        <w:t>is</w:t>
      </w:r>
      <w:r>
        <w:rPr>
          <w:spacing w:val="-1"/>
        </w:rPr>
        <w:t xml:space="preserve"> </w:t>
      </w:r>
      <w:r>
        <w:t>maintained</w:t>
      </w:r>
      <w:r>
        <w:rPr>
          <w:spacing w:val="-1"/>
        </w:rPr>
        <w:t xml:space="preserve"> </w:t>
      </w:r>
      <w:r>
        <w:t>by</w:t>
      </w:r>
      <w:r>
        <w:rPr>
          <w:spacing w:val="-1"/>
        </w:rPr>
        <w:t xml:space="preserve"> </w:t>
      </w:r>
      <w:r>
        <w:t>the</w:t>
      </w:r>
      <w:r>
        <w:rPr>
          <w:spacing w:val="-1"/>
        </w:rPr>
        <w:t xml:space="preserve"> </w:t>
      </w:r>
      <w:r>
        <w:t>Student Health Care Center.</w:t>
      </w:r>
    </w:p>
    <w:p w14:paraId="30B8EEC9" w14:textId="77777777" w:rsidR="00213EE2" w:rsidRDefault="00213EE2">
      <w:pPr>
        <w:pStyle w:val="BodyText"/>
        <w:spacing w:before="8"/>
        <w:ind w:left="0"/>
      </w:pPr>
    </w:p>
    <w:p w14:paraId="30B8EECA" w14:textId="77777777" w:rsidR="00213EE2" w:rsidRDefault="00706A1E">
      <w:pPr>
        <w:pStyle w:val="Heading2"/>
      </w:pPr>
      <w:r>
        <w:rPr>
          <w:color w:val="0020A5"/>
        </w:rPr>
        <w:t>Twelve-Day</w:t>
      </w:r>
      <w:r>
        <w:rPr>
          <w:color w:val="0020A5"/>
          <w:spacing w:val="-11"/>
        </w:rPr>
        <w:t xml:space="preserve"> </w:t>
      </w:r>
      <w:r>
        <w:rPr>
          <w:color w:val="0020A5"/>
          <w:spacing w:val="-4"/>
        </w:rPr>
        <w:t>Rule</w:t>
      </w:r>
    </w:p>
    <w:p w14:paraId="30B8EECB" w14:textId="77777777" w:rsidR="00213EE2" w:rsidRDefault="00213EE2">
      <w:pPr>
        <w:pStyle w:val="BodyText"/>
        <w:spacing w:before="68"/>
        <w:ind w:left="0"/>
        <w:rPr>
          <w:b/>
          <w:sz w:val="25"/>
        </w:rPr>
      </w:pPr>
    </w:p>
    <w:p w14:paraId="30B8EECC" w14:textId="77777777" w:rsidR="00213EE2" w:rsidRDefault="00706A1E">
      <w:pPr>
        <w:pStyle w:val="BodyText"/>
        <w:spacing w:line="312" w:lineRule="auto"/>
        <w:ind w:right="174"/>
      </w:pPr>
      <w:r>
        <w:t>Students</w:t>
      </w:r>
      <w:r>
        <w:rPr>
          <w:spacing w:val="-13"/>
        </w:rPr>
        <w:t xml:space="preserve"> </w:t>
      </w:r>
      <w:r>
        <w:t>who</w:t>
      </w:r>
      <w:r>
        <w:rPr>
          <w:spacing w:val="-13"/>
        </w:rPr>
        <w:t xml:space="preserve"> </w:t>
      </w:r>
      <w:r>
        <w:t>participate</w:t>
      </w:r>
      <w:r>
        <w:rPr>
          <w:spacing w:val="-13"/>
        </w:rPr>
        <w:t xml:space="preserve"> </w:t>
      </w:r>
      <w:r>
        <w:t>in</w:t>
      </w:r>
      <w:r>
        <w:rPr>
          <w:spacing w:val="-13"/>
        </w:rPr>
        <w:t xml:space="preserve"> </w:t>
      </w:r>
      <w:r>
        <w:t>university-sponsored</w:t>
      </w:r>
      <w:r>
        <w:rPr>
          <w:spacing w:val="-13"/>
        </w:rPr>
        <w:t xml:space="preserve"> </w:t>
      </w:r>
      <w:r>
        <w:t>athletic</w:t>
      </w:r>
      <w:r>
        <w:rPr>
          <w:spacing w:val="-13"/>
        </w:rPr>
        <w:t xml:space="preserve"> </w:t>
      </w:r>
      <w:r>
        <w:t>or</w:t>
      </w:r>
      <w:r>
        <w:rPr>
          <w:spacing w:val="-13"/>
        </w:rPr>
        <w:t xml:space="preserve"> </w:t>
      </w:r>
      <w:r>
        <w:t>scholarly</w:t>
      </w:r>
      <w:r>
        <w:rPr>
          <w:spacing w:val="-13"/>
        </w:rPr>
        <w:t xml:space="preserve"> </w:t>
      </w:r>
      <w:r>
        <w:t>activities</w:t>
      </w:r>
      <w:r>
        <w:rPr>
          <w:spacing w:val="-13"/>
        </w:rPr>
        <w:t xml:space="preserve"> </w:t>
      </w:r>
      <w:r>
        <w:t>are</w:t>
      </w:r>
      <w:r>
        <w:rPr>
          <w:spacing w:val="-13"/>
        </w:rPr>
        <w:t xml:space="preserve"> </w:t>
      </w:r>
      <w:r>
        <w:t>permitted to</w:t>
      </w:r>
      <w:r>
        <w:rPr>
          <w:spacing w:val="-16"/>
        </w:rPr>
        <w:t xml:space="preserve"> </w:t>
      </w:r>
      <w:r>
        <w:t>be</w:t>
      </w:r>
      <w:r>
        <w:rPr>
          <w:spacing w:val="-15"/>
        </w:rPr>
        <w:t xml:space="preserve"> </w:t>
      </w:r>
      <w:r>
        <w:t>absent</w:t>
      </w:r>
      <w:r>
        <w:rPr>
          <w:spacing w:val="-14"/>
        </w:rPr>
        <w:t xml:space="preserve"> </w:t>
      </w:r>
      <w:r>
        <w:t>12</w:t>
      </w:r>
      <w:r>
        <w:rPr>
          <w:spacing w:val="-11"/>
        </w:rPr>
        <w:t xml:space="preserve"> </w:t>
      </w:r>
      <w:r>
        <w:t>scholastic</w:t>
      </w:r>
      <w:r>
        <w:rPr>
          <w:spacing w:val="-11"/>
        </w:rPr>
        <w:t xml:space="preserve"> </w:t>
      </w:r>
      <w:r>
        <w:t>days</w:t>
      </w:r>
      <w:r>
        <w:rPr>
          <w:spacing w:val="-11"/>
        </w:rPr>
        <w:t xml:space="preserve"> </w:t>
      </w:r>
      <w:r>
        <w:t>per</w:t>
      </w:r>
      <w:r>
        <w:rPr>
          <w:spacing w:val="-11"/>
        </w:rPr>
        <w:t xml:space="preserve"> </w:t>
      </w:r>
      <w:r>
        <w:t>semester</w:t>
      </w:r>
      <w:r>
        <w:rPr>
          <w:spacing w:val="-11"/>
        </w:rPr>
        <w:t xml:space="preserve"> </w:t>
      </w:r>
      <w:r>
        <w:t>without</w:t>
      </w:r>
      <w:r>
        <w:rPr>
          <w:spacing w:val="-11"/>
        </w:rPr>
        <w:t xml:space="preserve"> </w:t>
      </w:r>
      <w:r>
        <w:t>penalty.</w:t>
      </w:r>
      <w:r>
        <w:rPr>
          <w:spacing w:val="-16"/>
        </w:rPr>
        <w:t xml:space="preserve"> </w:t>
      </w:r>
      <w:r>
        <w:t>A</w:t>
      </w:r>
      <w:r>
        <w:rPr>
          <w:spacing w:val="-15"/>
        </w:rPr>
        <w:t xml:space="preserve"> </w:t>
      </w:r>
      <w:r>
        <w:t>scholastic</w:t>
      </w:r>
      <w:r>
        <w:rPr>
          <w:spacing w:val="-11"/>
        </w:rPr>
        <w:t xml:space="preserve"> </w:t>
      </w:r>
      <w:r>
        <w:t>day</w:t>
      </w:r>
      <w:r>
        <w:rPr>
          <w:spacing w:val="-11"/>
        </w:rPr>
        <w:t xml:space="preserve"> </w:t>
      </w:r>
      <w:r>
        <w:t>is</w:t>
      </w:r>
      <w:r>
        <w:rPr>
          <w:spacing w:val="-11"/>
        </w:rPr>
        <w:t xml:space="preserve"> </w:t>
      </w:r>
      <w:r>
        <w:t>any</w:t>
      </w:r>
      <w:r>
        <w:rPr>
          <w:spacing w:val="-11"/>
        </w:rPr>
        <w:t xml:space="preserve"> </w:t>
      </w:r>
      <w:r>
        <w:t>day</w:t>
      </w:r>
      <w:r>
        <w:rPr>
          <w:spacing w:val="-11"/>
        </w:rPr>
        <w:t xml:space="preserve"> </w:t>
      </w:r>
      <w:r>
        <w:t>on which</w:t>
      </w:r>
      <w:r>
        <w:rPr>
          <w:spacing w:val="-2"/>
        </w:rPr>
        <w:t xml:space="preserve"> </w:t>
      </w:r>
      <w:r>
        <w:t>regular</w:t>
      </w:r>
      <w:r>
        <w:rPr>
          <w:spacing w:val="-2"/>
        </w:rPr>
        <w:t xml:space="preserve"> </w:t>
      </w:r>
      <w:r>
        <w:t>class</w:t>
      </w:r>
      <w:r>
        <w:rPr>
          <w:spacing w:val="-2"/>
        </w:rPr>
        <w:t xml:space="preserve"> </w:t>
      </w:r>
      <w:r>
        <w:t>work</w:t>
      </w:r>
      <w:r>
        <w:rPr>
          <w:spacing w:val="-2"/>
        </w:rPr>
        <w:t xml:space="preserve"> </w:t>
      </w:r>
      <w:r>
        <w:t>is</w:t>
      </w:r>
      <w:r>
        <w:rPr>
          <w:spacing w:val="-2"/>
        </w:rPr>
        <w:t xml:space="preserve"> </w:t>
      </w:r>
      <w:r>
        <w:t>scheduled</w:t>
      </w:r>
      <w:r>
        <w:rPr>
          <w:spacing w:val="-2"/>
        </w:rPr>
        <w:t xml:space="preserve"> </w:t>
      </w:r>
      <w:r>
        <w:t>as</w:t>
      </w:r>
      <w:r>
        <w:rPr>
          <w:spacing w:val="-2"/>
        </w:rPr>
        <w:t xml:space="preserve"> </w:t>
      </w:r>
      <w:r>
        <w:t>defined</w:t>
      </w:r>
      <w:r>
        <w:rPr>
          <w:spacing w:val="-2"/>
        </w:rPr>
        <w:t xml:space="preserve"> </w:t>
      </w:r>
      <w:r>
        <w:t>in</w:t>
      </w:r>
      <w:r>
        <w:rPr>
          <w:spacing w:val="-2"/>
        </w:rPr>
        <w:t xml:space="preserve"> </w:t>
      </w:r>
      <w:r>
        <w:t>the</w:t>
      </w:r>
      <w:r>
        <w:rPr>
          <w:spacing w:val="-2"/>
        </w:rPr>
        <w:t xml:space="preserve"> </w:t>
      </w:r>
      <w:r>
        <w:t>approved</w:t>
      </w:r>
      <w:r>
        <w:rPr>
          <w:spacing w:val="-2"/>
        </w:rPr>
        <w:t xml:space="preserve"> </w:t>
      </w:r>
      <w:r>
        <w:t>university</w:t>
      </w:r>
      <w:r>
        <w:rPr>
          <w:spacing w:val="-2"/>
        </w:rPr>
        <w:t xml:space="preserve"> </w:t>
      </w:r>
      <w:r>
        <w:t xml:space="preserve">calendar.More </w:t>
      </w:r>
      <w:r>
        <w:rPr>
          <w:spacing w:val="-4"/>
        </w:rPr>
        <w:t>Info</w:t>
      </w:r>
    </w:p>
    <w:p w14:paraId="30B8EECF" w14:textId="57545480" w:rsidR="00213EE2" w:rsidRDefault="00706A1E" w:rsidP="003B09F2">
      <w:pPr>
        <w:pStyle w:val="BodyText"/>
        <w:spacing w:before="230" w:line="312" w:lineRule="auto"/>
      </w:pPr>
      <w:r>
        <w:t>The</w:t>
      </w:r>
      <w:r>
        <w:rPr>
          <w:spacing w:val="-11"/>
        </w:rPr>
        <w:t xml:space="preserve"> </w:t>
      </w:r>
      <w:r>
        <w:t>student</w:t>
      </w:r>
      <w:r>
        <w:rPr>
          <w:spacing w:val="-11"/>
        </w:rPr>
        <w:t xml:space="preserve"> </w:t>
      </w:r>
      <w:r>
        <w:t>or</w:t>
      </w:r>
      <w:r>
        <w:rPr>
          <w:spacing w:val="-11"/>
        </w:rPr>
        <w:t xml:space="preserve"> </w:t>
      </w:r>
      <w:r>
        <w:t>student’s</w:t>
      </w:r>
      <w:r>
        <w:rPr>
          <w:spacing w:val="-11"/>
        </w:rPr>
        <w:t xml:space="preserve"> </w:t>
      </w:r>
      <w:r>
        <w:t>advisor</w:t>
      </w:r>
      <w:r>
        <w:rPr>
          <w:spacing w:val="-11"/>
        </w:rPr>
        <w:t xml:space="preserve"> </w:t>
      </w:r>
      <w:r>
        <w:t>must</w:t>
      </w:r>
      <w:r>
        <w:rPr>
          <w:spacing w:val="-11"/>
        </w:rPr>
        <w:t xml:space="preserve"> </w:t>
      </w:r>
      <w:r>
        <w:t>notify</w:t>
      </w:r>
      <w:r>
        <w:rPr>
          <w:spacing w:val="-11"/>
        </w:rPr>
        <w:t xml:space="preserve"> </w:t>
      </w:r>
      <w:r>
        <w:t>the</w:t>
      </w:r>
      <w:r>
        <w:rPr>
          <w:spacing w:val="-11"/>
        </w:rPr>
        <w:t xml:space="preserve"> </w:t>
      </w:r>
      <w:r>
        <w:t>instructor</w:t>
      </w:r>
      <w:r>
        <w:rPr>
          <w:spacing w:val="-11"/>
        </w:rPr>
        <w:t xml:space="preserve"> </w:t>
      </w:r>
      <w:r>
        <w:t>as</w:t>
      </w:r>
      <w:r>
        <w:rPr>
          <w:spacing w:val="-11"/>
        </w:rPr>
        <w:t xml:space="preserve"> </w:t>
      </w:r>
      <w:r>
        <w:t>early</w:t>
      </w:r>
      <w:r>
        <w:rPr>
          <w:spacing w:val="-11"/>
        </w:rPr>
        <w:t xml:space="preserve"> </w:t>
      </w:r>
      <w:r>
        <w:t>as</w:t>
      </w:r>
      <w:r>
        <w:rPr>
          <w:spacing w:val="-11"/>
        </w:rPr>
        <w:t xml:space="preserve"> </w:t>
      </w:r>
      <w:r>
        <w:t>possible</w:t>
      </w:r>
      <w:r>
        <w:rPr>
          <w:spacing w:val="-11"/>
        </w:rPr>
        <w:t xml:space="preserve"> </w:t>
      </w:r>
      <w:r>
        <w:t>prior</w:t>
      </w:r>
      <w:r>
        <w:rPr>
          <w:spacing w:val="-11"/>
        </w:rPr>
        <w:t xml:space="preserve"> </w:t>
      </w:r>
      <w:r>
        <w:t>to</w:t>
      </w:r>
      <w:r>
        <w:rPr>
          <w:spacing w:val="-11"/>
        </w:rPr>
        <w:t xml:space="preserve"> </w:t>
      </w:r>
      <w:r>
        <w:t>the anticipated</w:t>
      </w:r>
      <w:r>
        <w:rPr>
          <w:spacing w:val="-16"/>
        </w:rPr>
        <w:t xml:space="preserve"> </w:t>
      </w:r>
      <w:r>
        <w:t>absence</w:t>
      </w:r>
      <w:r>
        <w:rPr>
          <w:spacing w:val="-14"/>
        </w:rPr>
        <w:t xml:space="preserve"> </w:t>
      </w:r>
      <w:r>
        <w:t>to</w:t>
      </w:r>
      <w:r>
        <w:rPr>
          <w:spacing w:val="-13"/>
        </w:rPr>
        <w:t xml:space="preserve"> </w:t>
      </w:r>
      <w:r>
        <w:t>allow</w:t>
      </w:r>
      <w:r>
        <w:rPr>
          <w:spacing w:val="-14"/>
        </w:rPr>
        <w:t xml:space="preserve"> </w:t>
      </w:r>
      <w:r>
        <w:t>ample</w:t>
      </w:r>
      <w:r>
        <w:rPr>
          <w:spacing w:val="-13"/>
        </w:rPr>
        <w:t xml:space="preserve"> </w:t>
      </w:r>
      <w:r>
        <w:t>time</w:t>
      </w:r>
      <w:r>
        <w:rPr>
          <w:spacing w:val="-14"/>
        </w:rPr>
        <w:t xml:space="preserve"> </w:t>
      </w:r>
      <w:r>
        <w:t>for</w:t>
      </w:r>
      <w:r>
        <w:rPr>
          <w:spacing w:val="-13"/>
        </w:rPr>
        <w:t xml:space="preserve"> </w:t>
      </w:r>
      <w:r>
        <w:t>accommodations.</w:t>
      </w:r>
      <w:r>
        <w:rPr>
          <w:spacing w:val="-14"/>
        </w:rPr>
        <w:t xml:space="preserve"> </w:t>
      </w:r>
      <w:r>
        <w:t>Instructors</w:t>
      </w:r>
      <w:r>
        <w:rPr>
          <w:spacing w:val="-13"/>
        </w:rPr>
        <w:t xml:space="preserve"> </w:t>
      </w:r>
      <w:r>
        <w:t>must</w:t>
      </w:r>
      <w:r>
        <w:rPr>
          <w:spacing w:val="-14"/>
        </w:rPr>
        <w:t xml:space="preserve"> </w:t>
      </w:r>
      <w:r>
        <w:t>be</w:t>
      </w:r>
      <w:r>
        <w:rPr>
          <w:spacing w:val="-13"/>
        </w:rPr>
        <w:t xml:space="preserve"> </w:t>
      </w:r>
      <w:r>
        <w:rPr>
          <w:spacing w:val="-2"/>
        </w:rPr>
        <w:t>flexible</w:t>
      </w:r>
      <w:r w:rsidR="003B09F2">
        <w:rPr>
          <w:spacing w:val="-2"/>
        </w:rPr>
        <w:t xml:space="preserve"> </w:t>
      </w:r>
      <w:r>
        <w:t>and not penalize students when re-scheduling during-term and final exams, class assignments,</w:t>
      </w:r>
      <w:r>
        <w:rPr>
          <w:spacing w:val="-16"/>
        </w:rPr>
        <w:t xml:space="preserve"> </w:t>
      </w:r>
      <w:r>
        <w:t>and</w:t>
      </w:r>
      <w:r>
        <w:rPr>
          <w:spacing w:val="-15"/>
        </w:rPr>
        <w:t xml:space="preserve"> </w:t>
      </w:r>
      <w:r>
        <w:t>other</w:t>
      </w:r>
      <w:r>
        <w:rPr>
          <w:spacing w:val="-15"/>
        </w:rPr>
        <w:t xml:space="preserve"> </w:t>
      </w:r>
      <w:r>
        <w:t>required</w:t>
      </w:r>
      <w:r>
        <w:rPr>
          <w:spacing w:val="-14"/>
        </w:rPr>
        <w:t xml:space="preserve"> </w:t>
      </w:r>
      <w:r>
        <w:t>activities</w:t>
      </w:r>
      <w:r>
        <w:rPr>
          <w:spacing w:val="-13"/>
        </w:rPr>
        <w:t xml:space="preserve"> </w:t>
      </w:r>
      <w:r>
        <w:t>and</w:t>
      </w:r>
      <w:r>
        <w:rPr>
          <w:spacing w:val="-13"/>
        </w:rPr>
        <w:t xml:space="preserve"> </w:t>
      </w:r>
      <w:r>
        <w:t>must</w:t>
      </w:r>
      <w:r>
        <w:rPr>
          <w:spacing w:val="-13"/>
        </w:rPr>
        <w:t xml:space="preserve"> </w:t>
      </w:r>
      <w:r>
        <w:t>follow</w:t>
      </w:r>
      <w:r>
        <w:rPr>
          <w:spacing w:val="-13"/>
        </w:rPr>
        <w:t xml:space="preserve"> </w:t>
      </w:r>
      <w:r>
        <w:t>the</w:t>
      </w:r>
      <w:r>
        <w:rPr>
          <w:spacing w:val="-13"/>
        </w:rPr>
        <w:t xml:space="preserve"> </w:t>
      </w:r>
      <w:r>
        <w:t>UF</w:t>
      </w:r>
      <w:r>
        <w:rPr>
          <w:spacing w:val="-16"/>
        </w:rPr>
        <w:t xml:space="preserve"> </w:t>
      </w:r>
      <w:r>
        <w:t>Attendance</w:t>
      </w:r>
      <w:r>
        <w:rPr>
          <w:spacing w:val="-13"/>
        </w:rPr>
        <w:t xml:space="preserve"> </w:t>
      </w:r>
      <w:r>
        <w:t>Policy</w:t>
      </w:r>
      <w:r>
        <w:rPr>
          <w:spacing w:val="-13"/>
        </w:rPr>
        <w:t xml:space="preserve"> </w:t>
      </w:r>
      <w:r>
        <w:t>herein and</w:t>
      </w:r>
      <w:r>
        <w:rPr>
          <w:spacing w:val="-12"/>
        </w:rPr>
        <w:t xml:space="preserve"> </w:t>
      </w:r>
      <w:r>
        <w:t>UF</w:t>
      </w:r>
      <w:r>
        <w:rPr>
          <w:spacing w:val="-8"/>
        </w:rPr>
        <w:t xml:space="preserve"> </w:t>
      </w:r>
      <w:r>
        <w:t>Examination</w:t>
      </w:r>
      <w:r>
        <w:rPr>
          <w:spacing w:val="-8"/>
        </w:rPr>
        <w:t xml:space="preserve"> </w:t>
      </w:r>
      <w:r>
        <w:t>Policies.</w:t>
      </w:r>
      <w:r>
        <w:rPr>
          <w:spacing w:val="-16"/>
        </w:rPr>
        <w:t xml:space="preserve"> </w:t>
      </w:r>
      <w:r>
        <w:t>As</w:t>
      </w:r>
      <w:r>
        <w:rPr>
          <w:spacing w:val="-7"/>
        </w:rPr>
        <w:t xml:space="preserve"> </w:t>
      </w:r>
      <w:r>
        <w:t>noted</w:t>
      </w:r>
      <w:r>
        <w:rPr>
          <w:spacing w:val="-8"/>
        </w:rPr>
        <w:t xml:space="preserve"> </w:t>
      </w:r>
      <w:r>
        <w:t>in</w:t>
      </w:r>
      <w:r>
        <w:rPr>
          <w:spacing w:val="-8"/>
        </w:rPr>
        <w:t xml:space="preserve"> </w:t>
      </w:r>
      <w:r>
        <w:t>the</w:t>
      </w:r>
      <w:r>
        <w:rPr>
          <w:spacing w:val="-8"/>
        </w:rPr>
        <w:t xml:space="preserve"> </w:t>
      </w:r>
      <w:r>
        <w:t>UF</w:t>
      </w:r>
      <w:r>
        <w:rPr>
          <w:spacing w:val="-8"/>
        </w:rPr>
        <w:t xml:space="preserve"> </w:t>
      </w:r>
      <w:r>
        <w:t>Examination</w:t>
      </w:r>
      <w:r>
        <w:rPr>
          <w:spacing w:val="-8"/>
        </w:rPr>
        <w:t xml:space="preserve"> </w:t>
      </w:r>
      <w:r>
        <w:t>Policies,</w:t>
      </w:r>
      <w:r>
        <w:rPr>
          <w:spacing w:val="-8"/>
        </w:rPr>
        <w:t xml:space="preserve"> </w:t>
      </w:r>
      <w:r>
        <w:t>during-term</w:t>
      </w:r>
      <w:r>
        <w:rPr>
          <w:spacing w:val="-8"/>
        </w:rPr>
        <w:t xml:space="preserve"> </w:t>
      </w:r>
      <w:r>
        <w:t>exams should</w:t>
      </w:r>
      <w:r>
        <w:rPr>
          <w:spacing w:val="-3"/>
        </w:rPr>
        <w:t xml:space="preserve"> </w:t>
      </w:r>
      <w:r>
        <w:t>be</w:t>
      </w:r>
      <w:r>
        <w:rPr>
          <w:spacing w:val="-3"/>
        </w:rPr>
        <w:t xml:space="preserve"> </w:t>
      </w:r>
      <w:r>
        <w:t>re-scheduled</w:t>
      </w:r>
      <w:r>
        <w:rPr>
          <w:spacing w:val="-3"/>
        </w:rPr>
        <w:t xml:space="preserve"> </w:t>
      </w:r>
      <w:r>
        <w:t>no</w:t>
      </w:r>
      <w:r>
        <w:rPr>
          <w:spacing w:val="-3"/>
        </w:rPr>
        <w:t xml:space="preserve"> </w:t>
      </w:r>
      <w:r>
        <w:t>later</w:t>
      </w:r>
      <w:r>
        <w:rPr>
          <w:spacing w:val="-3"/>
        </w:rPr>
        <w:t xml:space="preserve"> </w:t>
      </w:r>
      <w:r>
        <w:t>than</w:t>
      </w:r>
      <w:r>
        <w:rPr>
          <w:spacing w:val="-3"/>
        </w:rPr>
        <w:t xml:space="preserve"> </w:t>
      </w:r>
      <w:r>
        <w:t>before</w:t>
      </w:r>
      <w:r>
        <w:rPr>
          <w:spacing w:val="-3"/>
        </w:rPr>
        <w:t xml:space="preserve"> </w:t>
      </w:r>
      <w:r>
        <w:t>the</w:t>
      </w:r>
      <w:r>
        <w:rPr>
          <w:spacing w:val="-3"/>
        </w:rPr>
        <w:t xml:space="preserve"> </w:t>
      </w:r>
      <w:r>
        <w:t>end</w:t>
      </w:r>
      <w:r>
        <w:rPr>
          <w:spacing w:val="-3"/>
        </w:rPr>
        <w:t xml:space="preserve"> </w:t>
      </w:r>
      <w:r>
        <w:t>of</w:t>
      </w:r>
      <w:r>
        <w:rPr>
          <w:spacing w:val="-3"/>
        </w:rPr>
        <w:t xml:space="preserve"> </w:t>
      </w:r>
      <w:r>
        <w:t>the</w:t>
      </w:r>
      <w:r>
        <w:rPr>
          <w:spacing w:val="-3"/>
        </w:rPr>
        <w:t xml:space="preserve"> </w:t>
      </w:r>
      <w:r>
        <w:t>semester,</w:t>
      </w:r>
      <w:r>
        <w:rPr>
          <w:spacing w:val="-3"/>
        </w:rPr>
        <w:t xml:space="preserve"> </w:t>
      </w:r>
      <w:r>
        <w:t>while</w:t>
      </w:r>
      <w:r>
        <w:rPr>
          <w:spacing w:val="-3"/>
        </w:rPr>
        <w:t xml:space="preserve"> </w:t>
      </w:r>
      <w:r>
        <w:t>final</w:t>
      </w:r>
      <w:r>
        <w:rPr>
          <w:spacing w:val="-3"/>
        </w:rPr>
        <w:t xml:space="preserve"> </w:t>
      </w:r>
      <w:r>
        <w:t>exams</w:t>
      </w:r>
      <w:r>
        <w:rPr>
          <w:spacing w:val="-3"/>
        </w:rPr>
        <w:t xml:space="preserve"> </w:t>
      </w:r>
      <w:r>
        <w:t>no later</w:t>
      </w:r>
      <w:r>
        <w:rPr>
          <w:spacing w:val="-1"/>
        </w:rPr>
        <w:t xml:space="preserve"> </w:t>
      </w:r>
      <w:r>
        <w:t>than</w:t>
      </w:r>
      <w:r>
        <w:rPr>
          <w:spacing w:val="-1"/>
        </w:rPr>
        <w:t xml:space="preserve"> </w:t>
      </w:r>
      <w:r>
        <w:t>90</w:t>
      </w:r>
      <w:r>
        <w:rPr>
          <w:spacing w:val="-1"/>
        </w:rPr>
        <w:t xml:space="preserve"> </w:t>
      </w:r>
      <w:r>
        <w:t>days</w:t>
      </w:r>
      <w:r>
        <w:rPr>
          <w:spacing w:val="-1"/>
        </w:rPr>
        <w:t xml:space="preserve"> </w:t>
      </w:r>
      <w:r>
        <w:t>after</w:t>
      </w:r>
      <w:r>
        <w:rPr>
          <w:spacing w:val="-1"/>
        </w:rPr>
        <w:t xml:space="preserve"> </w:t>
      </w:r>
      <w:r>
        <w:t>the</w:t>
      </w:r>
      <w:r>
        <w:rPr>
          <w:spacing w:val="-1"/>
        </w:rPr>
        <w:t xml:space="preserve"> </w:t>
      </w:r>
      <w:r>
        <w:t>originally</w:t>
      </w:r>
      <w:r>
        <w:rPr>
          <w:spacing w:val="-1"/>
        </w:rPr>
        <w:t xml:space="preserve"> </w:t>
      </w:r>
      <w:r>
        <w:t>scheduled</w:t>
      </w:r>
      <w:r>
        <w:rPr>
          <w:spacing w:val="-1"/>
        </w:rPr>
        <w:t xml:space="preserve"> </w:t>
      </w:r>
      <w:r>
        <w:t>exam</w:t>
      </w:r>
      <w:r>
        <w:rPr>
          <w:spacing w:val="-1"/>
        </w:rPr>
        <w:t xml:space="preserve"> </w:t>
      </w:r>
      <w:r>
        <w:t>time.</w:t>
      </w:r>
      <w:r>
        <w:rPr>
          <w:spacing w:val="-1"/>
        </w:rPr>
        <w:t xml:space="preserve"> </w:t>
      </w:r>
      <w:r>
        <w:t>However,</w:t>
      </w:r>
      <w:r>
        <w:rPr>
          <w:spacing w:val="-1"/>
        </w:rPr>
        <w:t xml:space="preserve"> </w:t>
      </w:r>
      <w:r>
        <w:t>instructors</w:t>
      </w:r>
      <w:r>
        <w:rPr>
          <w:spacing w:val="-1"/>
        </w:rPr>
        <w:t xml:space="preserve"> </w:t>
      </w:r>
      <w:r>
        <w:t>are encouraged</w:t>
      </w:r>
      <w:r>
        <w:rPr>
          <w:spacing w:val="-2"/>
        </w:rPr>
        <w:t xml:space="preserve"> </w:t>
      </w:r>
      <w:r>
        <w:t>to</w:t>
      </w:r>
      <w:r>
        <w:rPr>
          <w:spacing w:val="-2"/>
        </w:rPr>
        <w:t xml:space="preserve"> </w:t>
      </w:r>
      <w:r>
        <w:t>re-schedule</w:t>
      </w:r>
      <w:r>
        <w:rPr>
          <w:spacing w:val="-2"/>
        </w:rPr>
        <w:t xml:space="preserve"> </w:t>
      </w:r>
      <w:r>
        <w:t>final</w:t>
      </w:r>
      <w:r>
        <w:rPr>
          <w:spacing w:val="-2"/>
        </w:rPr>
        <w:t xml:space="preserve"> </w:t>
      </w:r>
      <w:r>
        <w:t>and</w:t>
      </w:r>
      <w:r>
        <w:rPr>
          <w:spacing w:val="-2"/>
        </w:rPr>
        <w:t xml:space="preserve"> </w:t>
      </w:r>
      <w:r>
        <w:t>during-term</w:t>
      </w:r>
      <w:r>
        <w:rPr>
          <w:spacing w:val="-2"/>
        </w:rPr>
        <w:t xml:space="preserve"> </w:t>
      </w:r>
      <w:r>
        <w:t>exams,</w:t>
      </w:r>
      <w:r>
        <w:rPr>
          <w:spacing w:val="-2"/>
        </w:rPr>
        <w:t xml:space="preserve"> </w:t>
      </w:r>
      <w:r>
        <w:t>assignments,</w:t>
      </w:r>
      <w:r>
        <w:rPr>
          <w:spacing w:val="-2"/>
        </w:rPr>
        <w:t xml:space="preserve"> </w:t>
      </w:r>
      <w:r>
        <w:t>and</w:t>
      </w:r>
      <w:r>
        <w:rPr>
          <w:spacing w:val="-2"/>
        </w:rPr>
        <w:t xml:space="preserve"> </w:t>
      </w:r>
      <w:r>
        <w:t>other</w:t>
      </w:r>
      <w:r>
        <w:rPr>
          <w:spacing w:val="-2"/>
        </w:rPr>
        <w:t xml:space="preserve"> </w:t>
      </w:r>
      <w:r>
        <w:t>activities as</w:t>
      </w:r>
      <w:r>
        <w:rPr>
          <w:spacing w:val="-2"/>
        </w:rPr>
        <w:t xml:space="preserve"> </w:t>
      </w:r>
      <w:r>
        <w:t>soon</w:t>
      </w:r>
      <w:r>
        <w:rPr>
          <w:spacing w:val="-2"/>
        </w:rPr>
        <w:t xml:space="preserve"> </w:t>
      </w:r>
      <w:r>
        <w:t>as</w:t>
      </w:r>
      <w:r>
        <w:rPr>
          <w:spacing w:val="-2"/>
        </w:rPr>
        <w:t xml:space="preserve"> </w:t>
      </w:r>
      <w:r>
        <w:t>possible</w:t>
      </w:r>
      <w:r>
        <w:rPr>
          <w:spacing w:val="-2"/>
        </w:rPr>
        <w:t xml:space="preserve"> </w:t>
      </w:r>
      <w:r>
        <w:t>after</w:t>
      </w:r>
      <w:r>
        <w:rPr>
          <w:spacing w:val="-2"/>
        </w:rPr>
        <w:t xml:space="preserve"> </w:t>
      </w:r>
      <w:r>
        <w:t>the</w:t>
      </w:r>
      <w:r>
        <w:rPr>
          <w:spacing w:val="-2"/>
        </w:rPr>
        <w:t xml:space="preserve"> </w:t>
      </w:r>
      <w:r>
        <w:t>last</w:t>
      </w:r>
      <w:r>
        <w:rPr>
          <w:spacing w:val="-2"/>
        </w:rPr>
        <w:t xml:space="preserve"> </w:t>
      </w:r>
      <w:r>
        <w:t>day</w:t>
      </w:r>
      <w:r>
        <w:rPr>
          <w:spacing w:val="-2"/>
        </w:rPr>
        <w:t xml:space="preserve"> </w:t>
      </w:r>
      <w:r>
        <w:t>of</w:t>
      </w:r>
      <w:r>
        <w:rPr>
          <w:spacing w:val="-2"/>
        </w:rPr>
        <w:t xml:space="preserve"> </w:t>
      </w:r>
      <w:r>
        <w:t>the</w:t>
      </w:r>
      <w:r>
        <w:rPr>
          <w:spacing w:val="-2"/>
        </w:rPr>
        <w:t xml:space="preserve"> </w:t>
      </w:r>
      <w:r>
        <w:t>absence</w:t>
      </w:r>
      <w:r>
        <w:rPr>
          <w:spacing w:val="-2"/>
        </w:rPr>
        <w:t xml:space="preserve"> </w:t>
      </w:r>
      <w:r>
        <w:t>and</w:t>
      </w:r>
      <w:r>
        <w:rPr>
          <w:spacing w:val="-2"/>
        </w:rPr>
        <w:t xml:space="preserve"> </w:t>
      </w:r>
      <w:r>
        <w:t>must</w:t>
      </w:r>
      <w:r>
        <w:rPr>
          <w:spacing w:val="-2"/>
        </w:rPr>
        <w:t xml:space="preserve"> </w:t>
      </w:r>
      <w:r>
        <w:t>not</w:t>
      </w:r>
      <w:r>
        <w:rPr>
          <w:spacing w:val="-2"/>
        </w:rPr>
        <w:t xml:space="preserve"> </w:t>
      </w:r>
      <w:r>
        <w:t>penalize</w:t>
      </w:r>
      <w:r>
        <w:rPr>
          <w:spacing w:val="-2"/>
        </w:rPr>
        <w:t xml:space="preserve"> </w:t>
      </w:r>
      <w:r>
        <w:t>the</w:t>
      </w:r>
      <w:r>
        <w:rPr>
          <w:spacing w:val="-2"/>
        </w:rPr>
        <w:t xml:space="preserve"> </w:t>
      </w:r>
      <w:r>
        <w:t>student</w:t>
      </w:r>
      <w:r>
        <w:rPr>
          <w:spacing w:val="-2"/>
        </w:rPr>
        <w:t xml:space="preserve"> </w:t>
      </w:r>
      <w:r>
        <w:t>in any way.More Info</w:t>
      </w:r>
    </w:p>
    <w:p w14:paraId="30B8EED0" w14:textId="77777777" w:rsidR="00213EE2" w:rsidRDefault="00706A1E">
      <w:pPr>
        <w:pStyle w:val="BodyText"/>
        <w:spacing w:before="234" w:line="312" w:lineRule="auto"/>
        <w:ind w:right="232"/>
      </w:pPr>
      <w:r>
        <w:t>A</w:t>
      </w:r>
      <w:r>
        <w:rPr>
          <w:spacing w:val="-13"/>
        </w:rPr>
        <w:t xml:space="preserve"> </w:t>
      </w:r>
      <w:r>
        <w:t>group’s schedule that requires absence of more than 12 scholastic days should be adjusted</w:t>
      </w:r>
      <w:r>
        <w:rPr>
          <w:spacing w:val="-1"/>
        </w:rPr>
        <w:t xml:space="preserve"> </w:t>
      </w:r>
      <w:r>
        <w:t>so</w:t>
      </w:r>
      <w:r>
        <w:rPr>
          <w:spacing w:val="-1"/>
        </w:rPr>
        <w:t xml:space="preserve"> </w:t>
      </w:r>
      <w:r>
        <w:t>that</w:t>
      </w:r>
      <w:r>
        <w:rPr>
          <w:spacing w:val="-1"/>
        </w:rPr>
        <w:t xml:space="preserve"> </w:t>
      </w:r>
      <w:r>
        <w:t>no</w:t>
      </w:r>
      <w:r>
        <w:rPr>
          <w:spacing w:val="-1"/>
        </w:rPr>
        <w:t xml:space="preserve"> </w:t>
      </w:r>
      <w:r>
        <w:t>student</w:t>
      </w:r>
      <w:r>
        <w:rPr>
          <w:spacing w:val="-1"/>
        </w:rPr>
        <w:t xml:space="preserve"> </w:t>
      </w:r>
      <w:r>
        <w:t>is</w:t>
      </w:r>
      <w:r>
        <w:rPr>
          <w:spacing w:val="-1"/>
        </w:rPr>
        <w:t xml:space="preserve"> </w:t>
      </w:r>
      <w:r>
        <w:t>absent</w:t>
      </w:r>
      <w:r>
        <w:rPr>
          <w:spacing w:val="-1"/>
        </w:rPr>
        <w:t xml:space="preserve"> </w:t>
      </w:r>
      <w:r>
        <w:t>from</w:t>
      </w:r>
      <w:r>
        <w:rPr>
          <w:spacing w:val="-1"/>
        </w:rPr>
        <w:t xml:space="preserve"> </w:t>
      </w:r>
      <w:r>
        <w:t>campus</w:t>
      </w:r>
      <w:r>
        <w:rPr>
          <w:spacing w:val="-1"/>
        </w:rPr>
        <w:t xml:space="preserve"> </w:t>
      </w:r>
      <w:r>
        <w:t>more</w:t>
      </w:r>
      <w:r>
        <w:rPr>
          <w:spacing w:val="-1"/>
        </w:rPr>
        <w:t xml:space="preserve"> </w:t>
      </w:r>
      <w:r>
        <w:t>than</w:t>
      </w:r>
      <w:r>
        <w:rPr>
          <w:spacing w:val="-1"/>
        </w:rPr>
        <w:t xml:space="preserve"> </w:t>
      </w:r>
      <w:r>
        <w:t>12</w:t>
      </w:r>
      <w:r>
        <w:rPr>
          <w:spacing w:val="-1"/>
        </w:rPr>
        <w:t xml:space="preserve"> </w:t>
      </w:r>
      <w:r>
        <w:t>scholastic</w:t>
      </w:r>
      <w:r>
        <w:rPr>
          <w:spacing w:val="-1"/>
        </w:rPr>
        <w:t xml:space="preserve"> </w:t>
      </w:r>
      <w:r>
        <w:t>days.</w:t>
      </w:r>
      <w:r>
        <w:rPr>
          <w:spacing w:val="-1"/>
        </w:rPr>
        <w:t xml:space="preserve"> </w:t>
      </w:r>
      <w:r>
        <w:t>Students who</w:t>
      </w:r>
      <w:r>
        <w:rPr>
          <w:spacing w:val="-9"/>
        </w:rPr>
        <w:t xml:space="preserve"> </w:t>
      </w:r>
      <w:r>
        <w:t>previously</w:t>
      </w:r>
      <w:r>
        <w:rPr>
          <w:spacing w:val="-9"/>
        </w:rPr>
        <w:t xml:space="preserve"> </w:t>
      </w:r>
      <w:r>
        <w:t>have</w:t>
      </w:r>
      <w:r>
        <w:rPr>
          <w:spacing w:val="-9"/>
        </w:rPr>
        <w:t xml:space="preserve"> </w:t>
      </w:r>
      <w:r>
        <w:t>been</w:t>
      </w:r>
      <w:r>
        <w:rPr>
          <w:spacing w:val="-9"/>
        </w:rPr>
        <w:t xml:space="preserve"> </w:t>
      </w:r>
      <w:r>
        <w:t>warned</w:t>
      </w:r>
      <w:r>
        <w:rPr>
          <w:spacing w:val="-9"/>
        </w:rPr>
        <w:t xml:space="preserve"> </w:t>
      </w:r>
      <w:r>
        <w:t>in</w:t>
      </w:r>
      <w:r>
        <w:rPr>
          <w:spacing w:val="-9"/>
        </w:rPr>
        <w:t xml:space="preserve"> </w:t>
      </w:r>
      <w:r>
        <w:t>writing</w:t>
      </w:r>
      <w:r>
        <w:rPr>
          <w:spacing w:val="-9"/>
        </w:rPr>
        <w:t xml:space="preserve"> </w:t>
      </w:r>
      <w:r>
        <w:t>by</w:t>
      </w:r>
      <w:r>
        <w:rPr>
          <w:spacing w:val="-9"/>
        </w:rPr>
        <w:t xml:space="preserve"> </w:t>
      </w:r>
      <w:r>
        <w:t>their</w:t>
      </w:r>
      <w:r>
        <w:rPr>
          <w:spacing w:val="-9"/>
        </w:rPr>
        <w:t xml:space="preserve"> </w:t>
      </w:r>
      <w:r>
        <w:t>instructor</w:t>
      </w:r>
      <w:r>
        <w:rPr>
          <w:spacing w:val="-9"/>
        </w:rPr>
        <w:t xml:space="preserve"> </w:t>
      </w:r>
      <w:r>
        <w:t>about</w:t>
      </w:r>
      <w:r>
        <w:rPr>
          <w:spacing w:val="-9"/>
        </w:rPr>
        <w:t xml:space="preserve"> </w:t>
      </w:r>
      <w:r>
        <w:t>the</w:t>
      </w:r>
      <w:r>
        <w:rPr>
          <w:spacing w:val="-9"/>
        </w:rPr>
        <w:t xml:space="preserve"> </w:t>
      </w:r>
      <w:r>
        <w:t>impact</w:t>
      </w:r>
      <w:r>
        <w:rPr>
          <w:spacing w:val="-9"/>
        </w:rPr>
        <w:t xml:space="preserve"> </w:t>
      </w:r>
      <w:r>
        <w:t>of</w:t>
      </w:r>
      <w:r>
        <w:rPr>
          <w:spacing w:val="-9"/>
        </w:rPr>
        <w:t xml:space="preserve"> </w:t>
      </w:r>
      <w:r>
        <w:t>absences on</w:t>
      </w:r>
      <w:r>
        <w:rPr>
          <w:spacing w:val="-13"/>
        </w:rPr>
        <w:t xml:space="preserve"> </w:t>
      </w:r>
      <w:r>
        <w:t>their</w:t>
      </w:r>
      <w:r>
        <w:rPr>
          <w:spacing w:val="-13"/>
        </w:rPr>
        <w:t xml:space="preserve"> </w:t>
      </w:r>
      <w:r>
        <w:t>individual</w:t>
      </w:r>
      <w:r>
        <w:rPr>
          <w:spacing w:val="-13"/>
        </w:rPr>
        <w:t xml:space="preserve"> </w:t>
      </w:r>
      <w:r>
        <w:t>class</w:t>
      </w:r>
      <w:r>
        <w:rPr>
          <w:spacing w:val="-13"/>
        </w:rPr>
        <w:t xml:space="preserve"> </w:t>
      </w:r>
      <w:r>
        <w:t>performance</w:t>
      </w:r>
      <w:r>
        <w:rPr>
          <w:spacing w:val="-13"/>
        </w:rPr>
        <w:t xml:space="preserve"> </w:t>
      </w:r>
      <w:r>
        <w:t>should</w:t>
      </w:r>
      <w:r>
        <w:rPr>
          <w:spacing w:val="-13"/>
        </w:rPr>
        <w:t xml:space="preserve"> </w:t>
      </w:r>
      <w:r>
        <w:t>not</w:t>
      </w:r>
      <w:r>
        <w:rPr>
          <w:spacing w:val="-13"/>
        </w:rPr>
        <w:t xml:space="preserve"> </w:t>
      </w:r>
      <w:r>
        <w:t>incur</w:t>
      </w:r>
      <w:r>
        <w:rPr>
          <w:spacing w:val="-13"/>
        </w:rPr>
        <w:t xml:space="preserve"> </w:t>
      </w:r>
      <w:r>
        <w:t>additional</w:t>
      </w:r>
      <w:r>
        <w:rPr>
          <w:spacing w:val="-13"/>
        </w:rPr>
        <w:t xml:space="preserve"> </w:t>
      </w:r>
      <w:r>
        <w:t>absences,</w:t>
      </w:r>
      <w:r>
        <w:rPr>
          <w:spacing w:val="-13"/>
        </w:rPr>
        <w:t xml:space="preserve"> </w:t>
      </w:r>
      <w:r>
        <w:t>even</w:t>
      </w:r>
      <w:r>
        <w:rPr>
          <w:spacing w:val="-13"/>
        </w:rPr>
        <w:t xml:space="preserve"> </w:t>
      </w:r>
      <w:r>
        <w:t>if</w:t>
      </w:r>
      <w:r>
        <w:rPr>
          <w:spacing w:val="-13"/>
        </w:rPr>
        <w:t xml:space="preserve"> </w:t>
      </w:r>
      <w:r>
        <w:t>they</w:t>
      </w:r>
      <w:r>
        <w:rPr>
          <w:spacing w:val="-13"/>
        </w:rPr>
        <w:t xml:space="preserve"> </w:t>
      </w:r>
      <w:r>
        <w:t>have not been absent 12 scholastic days.</w:t>
      </w:r>
      <w:r>
        <w:rPr>
          <w:spacing w:val="-5"/>
        </w:rPr>
        <w:t xml:space="preserve"> </w:t>
      </w:r>
      <w:r>
        <w:t>The student is responsible to maintain satisfactory academic performance and attendance.</w:t>
      </w:r>
    </w:p>
    <w:p w14:paraId="30B8EED1" w14:textId="7F6A7089" w:rsidR="00213EE2" w:rsidRDefault="00706A1E">
      <w:pPr>
        <w:pStyle w:val="Heading1"/>
        <w:spacing w:before="311"/>
        <w:rPr>
          <w:color w:val="0020A5"/>
          <w:spacing w:val="-2"/>
        </w:rPr>
      </w:pPr>
      <w:r>
        <w:rPr>
          <w:noProof/>
        </w:rPr>
        <mc:AlternateContent>
          <mc:Choice Requires="wps">
            <w:drawing>
              <wp:anchor distT="0" distB="0" distL="0" distR="0" simplePos="0" relativeHeight="251658259" behindDoc="1" locked="0" layoutInCell="1" allowOverlap="1" wp14:anchorId="30B8EFAA" wp14:editId="30B8EFAB">
                <wp:simplePos x="0" y="0"/>
                <wp:positionH relativeFrom="page">
                  <wp:posOffset>1066799</wp:posOffset>
                </wp:positionH>
                <wp:positionV relativeFrom="paragraph">
                  <wp:posOffset>411978</wp:posOffset>
                </wp:positionV>
                <wp:extent cx="5638800" cy="19050"/>
                <wp:effectExtent l="0" t="0" r="0" b="0"/>
                <wp:wrapTopAndBottom/>
                <wp:docPr id="55" name="Graphic 55">
                  <a:extLst xmlns:a="http://schemas.openxmlformats.org/drawingml/2006/main">
                    <a:ext uri="{FF2B5EF4-FFF2-40B4-BE49-F238E27FC236}">
                      <a16:creationId xmlns:a16="http://schemas.microsoft.com/office/drawing/2014/main" id="{B0AB45D7-205A-4C33-BCC4-28975D6035D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w14:anchorId="146EE5BB" id="Graphic 55" o:spid="_x0000_s1026" style="position:absolute;margin-left:84pt;margin-top:32.45pt;width:444pt;height:1.5pt;z-index:-251658221;visibility:visible;mso-wrap-style:square;mso-wrap-distance-left:0;mso-wrap-distance-top:0;mso-wrap-distance-right:0;mso-wrap-distance-bottom:0;mso-position-horizontal:absolute;mso-position-horizontal-relative:page;mso-position-vertical:absolute;mso-position-vertical-relative:text;v-text-anchor:top" coordsize="56388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" path="m5638799,19049l,19049,,,5638799,r,19049xe" fillcolor="#fa4516" stroked="f">
                <v:path arrowok="t"/>
                <w10:wrap type="topAndBottom" anchorx="page"/>
              </v:shape>
            </w:pict>
          </mc:Fallback>
        </mc:AlternateContent>
      </w:r>
      <w:r w:rsidR="2BA4DDC9">
        <w:rPr>
          <w:color w:val="0020A5"/>
        </w:rPr>
        <w:t xml:space="preserve"> </w:t>
      </w:r>
      <w:r>
        <w:rPr>
          <w:color w:val="0020A5"/>
        </w:rPr>
        <w:t>Course</w:t>
      </w:r>
      <w:r>
        <w:rPr>
          <w:color w:val="0020A5"/>
          <w:spacing w:val="-13"/>
        </w:rPr>
        <w:t xml:space="preserve"> </w:t>
      </w:r>
      <w:r>
        <w:rPr>
          <w:color w:val="0020A5"/>
        </w:rPr>
        <w:t>Policies</w:t>
      </w:r>
      <w:r>
        <w:rPr>
          <w:color w:val="0020A5"/>
          <w:spacing w:val="-12"/>
        </w:rPr>
        <w:t xml:space="preserve"> </w:t>
      </w:r>
      <w:r>
        <w:rPr>
          <w:color w:val="0020A5"/>
        </w:rPr>
        <w:t>and</w:t>
      </w:r>
      <w:r>
        <w:rPr>
          <w:color w:val="0020A5"/>
          <w:spacing w:val="-12"/>
        </w:rPr>
        <w:t xml:space="preserve"> </w:t>
      </w:r>
      <w:r>
        <w:rPr>
          <w:color w:val="0020A5"/>
          <w:spacing w:val="-2"/>
        </w:rPr>
        <w:t>Resources</w:t>
      </w:r>
    </w:p>
    <w:p w14:paraId="3157C403" w14:textId="17EF64EA" w:rsidR="00FA30A3" w:rsidRDefault="004015F8" w:rsidP="004015F8">
      <w:pPr>
        <w:ind w:firstLine="239"/>
      </w:pPr>
      <w:r w:rsidRPr="004015F8">
        <w:t>This is an optional component to outline any course-specific policies and resources.</w:t>
      </w:r>
    </w:p>
    <w:p w14:paraId="27913C81" w14:textId="77777777" w:rsidR="00AA4BD5" w:rsidRDefault="00AA4BD5" w:rsidP="004015F8">
      <w:pPr>
        <w:ind w:firstLine="239"/>
      </w:pPr>
    </w:p>
    <w:p w14:paraId="30B8EEF1" w14:textId="3EB03BF4" w:rsidR="00213EE2" w:rsidRDefault="00706A1E">
      <w:pPr>
        <w:pStyle w:val="Heading1"/>
        <w:spacing w:before="111"/>
      </w:pPr>
      <w:r>
        <w:rPr>
          <w:noProof/>
        </w:rPr>
        <mc:AlternateContent>
          <mc:Choice Requires="wps">
            <w:drawing>
              <wp:anchor distT="0" distB="0" distL="0" distR="0" simplePos="0" relativeHeight="251658260" behindDoc="1" locked="0" layoutInCell="1" allowOverlap="1" wp14:anchorId="30B8EFAC" wp14:editId="30B8EFAD">
                <wp:simplePos x="0" y="0"/>
                <wp:positionH relativeFrom="page">
                  <wp:posOffset>1066799</wp:posOffset>
                </wp:positionH>
                <wp:positionV relativeFrom="paragraph">
                  <wp:posOffset>285377</wp:posOffset>
                </wp:positionV>
                <wp:extent cx="5638800" cy="19050"/>
                <wp:effectExtent l="0" t="0" r="0" b="0"/>
                <wp:wrapTopAndBottom/>
                <wp:docPr id="56" name="Graphic 56">
                  <a:extLst xmlns:a="http://schemas.openxmlformats.org/drawingml/2006/main">
                    <a:ext uri="{FF2B5EF4-FFF2-40B4-BE49-F238E27FC236}">
                      <a16:creationId xmlns:a16="http://schemas.microsoft.com/office/drawing/2014/main" id="{03322A54-8C17-46ED-BD2F-78C2B13E36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w14:anchorId="4B6BD602" id="Graphic 56" o:spid="_x0000_s1026" style="position:absolute;margin-left:84pt;margin-top:22.45pt;width:444pt;height:1.5pt;z-index:-251658220;visibility:visible;mso-wrap-style:square;mso-wrap-distance-left:0;mso-wrap-distance-top:0;mso-wrap-distance-right:0;mso-wrap-distance-bottom:0;mso-position-horizontal:absolute;mso-position-horizontal-relative:page;mso-position-vertical:absolute;mso-position-vertical-relative:text;v-text-anchor:top" coordsize="56388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" path="m5638799,19049l,19049,,,5638799,r,19049xe" fillcolor="#fa4516" stroked="f">
                <v:path arrowok="t"/>
                <w10:wrap type="topAndBottom" anchorx="page"/>
              </v:shape>
            </w:pict>
          </mc:Fallback>
        </mc:AlternateContent>
      </w:r>
      <w:r w:rsidR="2BA4DDC9">
        <w:rPr>
          <w:color w:val="0020A5"/>
        </w:rPr>
        <w:t xml:space="preserve"> </w:t>
      </w:r>
      <w:r>
        <w:rPr>
          <w:color w:val="0020A5"/>
        </w:rPr>
        <w:t>Late</w:t>
      </w:r>
      <w:r>
        <w:rPr>
          <w:color w:val="0020A5"/>
          <w:spacing w:val="-9"/>
        </w:rPr>
        <w:t xml:space="preserve"> </w:t>
      </w:r>
      <w:r>
        <w:rPr>
          <w:color w:val="0020A5"/>
        </w:rPr>
        <w:t>and</w:t>
      </w:r>
      <w:r>
        <w:rPr>
          <w:color w:val="0020A5"/>
          <w:spacing w:val="-9"/>
        </w:rPr>
        <w:t xml:space="preserve"> </w:t>
      </w:r>
      <w:r>
        <w:rPr>
          <w:color w:val="0020A5"/>
        </w:rPr>
        <w:t>Make</w:t>
      </w:r>
      <w:r>
        <w:rPr>
          <w:color w:val="0020A5"/>
          <w:spacing w:val="-9"/>
        </w:rPr>
        <w:t xml:space="preserve"> </w:t>
      </w:r>
      <w:r>
        <w:rPr>
          <w:color w:val="0020A5"/>
        </w:rPr>
        <w:t>Up</w:t>
      </w:r>
      <w:r>
        <w:rPr>
          <w:color w:val="0020A5"/>
          <w:spacing w:val="-9"/>
        </w:rPr>
        <w:t xml:space="preserve"> </w:t>
      </w:r>
      <w:r>
        <w:rPr>
          <w:color w:val="0020A5"/>
        </w:rPr>
        <w:t>Work</w:t>
      </w:r>
      <w:r>
        <w:rPr>
          <w:color w:val="0020A5"/>
          <w:spacing w:val="-8"/>
        </w:rPr>
        <w:t xml:space="preserve"> </w:t>
      </w:r>
      <w:r>
        <w:rPr>
          <w:color w:val="0020A5"/>
          <w:spacing w:val="-2"/>
        </w:rPr>
        <w:t>Policy</w:t>
      </w:r>
    </w:p>
    <w:p w14:paraId="609C945F" w14:textId="77777777" w:rsidR="00213EE2" w:rsidRDefault="00213EE2">
      <w:pPr>
        <w:pStyle w:val="BodyText"/>
        <w:spacing w:line="312" w:lineRule="auto"/>
      </w:pPr>
    </w:p>
    <w:p w14:paraId="25A35FF3" w14:textId="77777777" w:rsidR="00B37049" w:rsidRDefault="00B37049" w:rsidP="00B37049">
      <w:pPr>
        <w:pStyle w:val="BodyText"/>
        <w:ind w:left="270"/>
        <w:rPr>
          <w:color w:val="4D4D4E"/>
        </w:rPr>
      </w:pPr>
      <w:r w:rsidRPr="008C5367">
        <w:rPr>
          <w:color w:val="4D4D4E"/>
        </w:rPr>
        <w:t xml:space="preserve">This is an optional area to describe </w:t>
      </w:r>
      <w:r>
        <w:rPr>
          <w:color w:val="4D4D4E"/>
        </w:rPr>
        <w:t>additional policies specific to the course.</w:t>
      </w:r>
    </w:p>
    <w:p w14:paraId="72CB881D" w14:textId="6D20FD54" w:rsidR="00B37049" w:rsidRDefault="00B37049" w:rsidP="00B37049">
      <w:pPr>
        <w:pStyle w:val="BodyText"/>
        <w:ind w:left="270"/>
        <w:rPr>
          <w:sz w:val="17"/>
        </w:rPr>
      </w:pPr>
      <w:r w:rsidRPr="008C5367">
        <w:rPr>
          <w:color w:val="4D4D4E"/>
        </w:rPr>
        <w:t> </w:t>
      </w:r>
      <w:r>
        <w:rPr>
          <w:sz w:val="17"/>
        </w:rPr>
        <w:t xml:space="preserve"> </w:t>
      </w:r>
    </w:p>
    <w:p w14:paraId="71F4E6F0" w14:textId="77777777" w:rsidR="00F80A2F" w:rsidRDefault="00F80A2F" w:rsidP="00F80A2F">
      <w:pPr>
        <w:pStyle w:val="BodyText"/>
        <w:spacing w:line="312" w:lineRule="auto"/>
        <w:ind w:left="270"/>
        <w:rPr>
          <w:color w:val="4D4D4E"/>
        </w:rPr>
      </w:pPr>
      <w:r w:rsidRPr="00D51655">
        <w:rPr>
          <w:color w:val="4D4D4E"/>
        </w:rPr>
        <w:t>Please keep in mind that individual course policies may not violate the </w:t>
      </w:r>
      <w:hyperlink r:id="rId13" w:tgtFrame="_blank" w:history="1">
        <w:r w:rsidRPr="00D51655">
          <w:rPr>
            <w:rStyle w:val="Hyperlink"/>
          </w:rPr>
          <w:t>university policy</w:t>
        </w:r>
      </w:hyperlink>
      <w:r w:rsidRPr="00D51655">
        <w:rPr>
          <w:color w:val="4D4D4E"/>
        </w:rPr>
        <w:t> on attendance, absences, and make-up work</w:t>
      </w:r>
      <w:r>
        <w:rPr>
          <w:color w:val="4D4D4E"/>
        </w:rPr>
        <w:t>.</w:t>
      </w:r>
    </w:p>
    <w:p w14:paraId="30B8EEF7" w14:textId="77777777" w:rsidR="00F80A2F" w:rsidRDefault="00F80A2F">
      <w:pPr>
        <w:pStyle w:val="BodyText"/>
        <w:spacing w:line="312" w:lineRule="auto"/>
        <w:sectPr w:rsidR="00F80A2F">
          <w:pgSz w:w="12240" w:h="15840"/>
          <w:pgMar w:top="1400" w:right="1440" w:bottom="280" w:left="1440" w:header="720" w:footer="720" w:gutter="0"/>
          <w:cols w:space="720"/>
        </w:sectPr>
      </w:pPr>
    </w:p>
    <w:p w14:paraId="30B8EEF8" w14:textId="71D88D27" w:rsidR="00213EE2" w:rsidRDefault="00706A1E">
      <w:pPr>
        <w:pStyle w:val="Heading1"/>
        <w:spacing w:before="62"/>
      </w:pPr>
      <w:r>
        <w:rPr>
          <w:noProof/>
        </w:rPr>
        <mc:AlternateContent>
          <mc:Choice Requires="wps">
            <w:drawing>
              <wp:anchor distT="0" distB="0" distL="0" distR="0" simplePos="0" relativeHeight="251658261" behindDoc="1" locked="0" layoutInCell="1" allowOverlap="1" wp14:anchorId="30B8EFAE" wp14:editId="30B8EFAF">
                <wp:simplePos x="0" y="0"/>
                <wp:positionH relativeFrom="page">
                  <wp:posOffset>1066799</wp:posOffset>
                </wp:positionH>
                <wp:positionV relativeFrom="paragraph">
                  <wp:posOffset>253995</wp:posOffset>
                </wp:positionV>
                <wp:extent cx="5638800" cy="19050"/>
                <wp:effectExtent l="0" t="0" r="0" b="0"/>
                <wp:wrapTopAndBottom/>
                <wp:docPr id="57" name="Graphic 57">
                  <a:extLst xmlns:a="http://schemas.openxmlformats.org/drawingml/2006/main">
                    <a:ext uri="{FF2B5EF4-FFF2-40B4-BE49-F238E27FC236}">
                      <a16:creationId xmlns:a16="http://schemas.microsoft.com/office/drawing/2014/main" id="{1A4EF756-C823-4E1E-A57B-8F8175C2FDC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w14:anchorId="321E7D3C" id="Graphic 57" o:spid="_x0000_s1026" style="position:absolute;margin-left:84pt;margin-top:20pt;width:444pt;height:1.5pt;z-index:-251658219;visibility:visible;mso-wrap-style:square;mso-wrap-distance-left:0;mso-wrap-distance-top:0;mso-wrap-distance-right:0;mso-wrap-distance-bottom:0;mso-position-horizontal:absolute;mso-position-horizontal-relative:page;mso-position-vertical:absolute;mso-position-vertical-relative:text;v-text-anchor:top" coordsize="56388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" path="m5638799,19049l,19049,,,5638799,r,19049xe" fillcolor="#fa4516" stroked="f">
                <v:path arrowok="t"/>
                <w10:wrap type="topAndBottom" anchorx="page"/>
              </v:shape>
            </w:pict>
          </mc:Fallback>
        </mc:AlternateContent>
      </w:r>
      <w:r w:rsidR="7A5D4251">
        <w:rPr>
          <w:color w:val="0020A5"/>
        </w:rPr>
        <w:t xml:space="preserve"> </w:t>
      </w:r>
      <w:r>
        <w:rPr>
          <w:color w:val="0020A5"/>
        </w:rPr>
        <w:t>Classroom</w:t>
      </w:r>
      <w:r>
        <w:rPr>
          <w:color w:val="0020A5"/>
          <w:spacing w:val="-19"/>
        </w:rPr>
        <w:t xml:space="preserve"> </w:t>
      </w:r>
      <w:r>
        <w:rPr>
          <w:color w:val="0020A5"/>
          <w:spacing w:val="-2"/>
        </w:rPr>
        <w:t>Behavior</w:t>
      </w:r>
    </w:p>
    <w:p w14:paraId="7ED621B0" w14:textId="77777777" w:rsidR="00C64801" w:rsidRDefault="00C64801" w:rsidP="00C64801">
      <w:pPr>
        <w:pStyle w:val="BodyText"/>
        <w:ind w:left="270"/>
        <w:rPr>
          <w:sz w:val="17"/>
        </w:rPr>
      </w:pPr>
      <w:r w:rsidRPr="008C5367">
        <w:rPr>
          <w:color w:val="4D4D4E"/>
        </w:rPr>
        <w:t>This is an optional area to describe expected classroom behavior. </w:t>
      </w:r>
      <w:r>
        <w:rPr>
          <w:sz w:val="17"/>
        </w:rPr>
        <w:t xml:space="preserve"> </w:t>
      </w:r>
    </w:p>
    <w:p w14:paraId="37592B1E" w14:textId="77777777" w:rsidR="00203DB3" w:rsidRDefault="00203DB3" w:rsidP="00C64801">
      <w:pPr>
        <w:pStyle w:val="BodyText"/>
        <w:ind w:left="270"/>
        <w:rPr>
          <w:sz w:val="17"/>
        </w:rPr>
      </w:pPr>
    </w:p>
    <w:p w14:paraId="52EF87E4" w14:textId="1CC0C46E" w:rsidR="00203DB3" w:rsidRDefault="00203DB3" w:rsidP="00203DB3">
      <w:pPr>
        <w:pStyle w:val="Heading1"/>
        <w:spacing w:before="62"/>
      </w:pPr>
      <w:r>
        <w:rPr>
          <w:noProof/>
        </w:rPr>
        <mc:AlternateContent>
          <mc:Choice Requires="wps">
            <w:drawing>
              <wp:anchor distT="0" distB="0" distL="0" distR="0" simplePos="0" relativeHeight="251658265" behindDoc="1" locked="0" layoutInCell="1" allowOverlap="1" wp14:anchorId="4A3D0926" wp14:editId="2294D00C">
                <wp:simplePos x="0" y="0"/>
                <wp:positionH relativeFrom="page">
                  <wp:posOffset>1066799</wp:posOffset>
                </wp:positionH>
                <wp:positionV relativeFrom="paragraph">
                  <wp:posOffset>253995</wp:posOffset>
                </wp:positionV>
                <wp:extent cx="5638800" cy="19050"/>
                <wp:effectExtent l="0" t="0" r="0" b="0"/>
                <wp:wrapTopAndBottom/>
                <wp:docPr id="882668200" name="Graphic 57">
                  <a:extLst xmlns:a="http://schemas.openxmlformats.org/drawingml/2006/main">
                    <a:ext uri="{FF2B5EF4-FFF2-40B4-BE49-F238E27FC236}">
                      <a16:creationId xmlns:a16="http://schemas.microsoft.com/office/drawing/2014/main" id="{C8DA24C6-4FC5-43B7-9105-75B44747ED3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w14:anchorId="73C06F24" id="Graphic 57" o:spid="_x0000_s1026" style="position:absolute;margin-left:84pt;margin-top:20pt;width:444pt;height:1.5pt;z-index:-251658215;visibility:visible;mso-wrap-style:square;mso-wrap-distance-left:0;mso-wrap-distance-top:0;mso-wrap-distance-right:0;mso-wrap-distance-bottom:0;mso-position-horizontal:absolute;mso-position-horizontal-relative:page;mso-position-vertical:absolute;mso-position-vertical-relative:text;v-text-anchor:top" coordsize="56388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" path="m5638799,19049l,19049,,,5638799,r,19049xe" fillcolor="#fa4516" stroked="f">
                <v:path arrowok="t"/>
                <w10:wrap type="topAndBottom" anchorx="page"/>
              </v:shape>
            </w:pict>
          </mc:Fallback>
        </mc:AlternateContent>
      </w:r>
      <w:r w:rsidR="7A5D4251">
        <w:rPr>
          <w:color w:val="0020A5"/>
        </w:rPr>
        <w:t xml:space="preserve"> </w:t>
      </w:r>
      <w:r>
        <w:rPr>
          <w:color w:val="0020A5"/>
        </w:rPr>
        <w:t>Technology in the Classroom</w:t>
      </w:r>
    </w:p>
    <w:p w14:paraId="514797C4" w14:textId="77777777" w:rsidR="00115A98" w:rsidRDefault="00115A98" w:rsidP="00115A98">
      <w:pPr>
        <w:pStyle w:val="BodyText"/>
        <w:ind w:left="270"/>
        <w:rPr>
          <w:sz w:val="17"/>
        </w:rPr>
      </w:pPr>
      <w:r w:rsidRPr="0094213D">
        <w:rPr>
          <w:color w:val="4D4D4E"/>
        </w:rPr>
        <w:t>This is an optional area to detail how technology can or should be used in the classroom. If you have policies on use of AI, they should be clearly stated here</w:t>
      </w:r>
      <w:r w:rsidRPr="008C5367">
        <w:rPr>
          <w:color w:val="4D4D4E"/>
        </w:rPr>
        <w:t>. </w:t>
      </w:r>
      <w:r>
        <w:rPr>
          <w:sz w:val="17"/>
        </w:rPr>
        <w:t xml:space="preserve"> </w:t>
      </w:r>
    </w:p>
    <w:p w14:paraId="62397FFA" w14:textId="77777777" w:rsidR="00203DB3" w:rsidRDefault="00203DB3" w:rsidP="00C64801">
      <w:pPr>
        <w:pStyle w:val="BodyText"/>
        <w:ind w:left="270"/>
        <w:rPr>
          <w:sz w:val="17"/>
        </w:rPr>
      </w:pPr>
    </w:p>
    <w:p w14:paraId="30B8EEFB" w14:textId="77777777" w:rsidR="00213EE2" w:rsidRDefault="00706A1E">
      <w:pPr>
        <w:spacing w:before="308"/>
        <w:ind w:left="239"/>
        <w:rPr>
          <w:b/>
          <w:sz w:val="28"/>
        </w:rPr>
      </w:pPr>
      <w:r>
        <w:rPr>
          <w:b/>
          <w:noProof/>
          <w:sz w:val="28"/>
        </w:rPr>
        <mc:AlternateContent>
          <mc:Choice Requires="wps">
            <w:drawing>
              <wp:anchor distT="0" distB="0" distL="0" distR="0" simplePos="0" relativeHeight="251658262" behindDoc="1" locked="0" layoutInCell="1" allowOverlap="1" wp14:anchorId="30B8EFB0" wp14:editId="30B8EFB1">
                <wp:simplePos x="0" y="0"/>
                <wp:positionH relativeFrom="page">
                  <wp:posOffset>1066799</wp:posOffset>
                </wp:positionH>
                <wp:positionV relativeFrom="paragraph">
                  <wp:posOffset>419668</wp:posOffset>
                </wp:positionV>
                <wp:extent cx="5638800" cy="19050"/>
                <wp:effectExtent l="0" t="0" r="0" b="0"/>
                <wp:wrapTopAndBottom/>
                <wp:docPr id="58" name="Graphic 58">
                  <a:extLst xmlns:a="http://schemas.openxmlformats.org/drawingml/2006/main">
                    <a:ext uri="{FF2B5EF4-FFF2-40B4-BE49-F238E27FC236}">
                      <a16:creationId xmlns:a16="http://schemas.microsoft.com/office/drawing/2014/main" id="{27B026AD-A134-4880-912D-6E40F9E7EE8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w14:anchorId="3F88492F" id="Graphic 58" o:spid="_x0000_s1026" style="position:absolute;margin-left:84pt;margin-top:33.05pt;width:444pt;height:1.5pt;z-index:-251658218;visibility:visible;mso-wrap-style:square;mso-wrap-distance-left:0;mso-wrap-distance-top:0;mso-wrap-distance-right:0;mso-wrap-distance-bottom:0;mso-position-horizontal:absolute;mso-position-horizontal-relative:page;mso-position-vertical:absolute;mso-position-vertical-relative:text;v-text-anchor:top" coordsize="56388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" path="m5638799,19049l,19049,,,5638799,r,19049xe" fillcolor="#fa4516" stroked="f">
                <v:path arrowok="t"/>
                <w10:wrap type="topAndBottom" anchorx="page"/>
              </v:shape>
            </w:pict>
          </mc:Fallback>
        </mc:AlternateContent>
      </w:r>
      <w:r>
        <w:rPr>
          <w:b/>
          <w:color w:val="0020A5"/>
          <w:sz w:val="28"/>
        </w:rPr>
        <w:t>Writing</w:t>
      </w:r>
      <w:r>
        <w:rPr>
          <w:b/>
          <w:color w:val="0020A5"/>
          <w:spacing w:val="-21"/>
          <w:sz w:val="28"/>
        </w:rPr>
        <w:t xml:space="preserve"> </w:t>
      </w:r>
      <w:r>
        <w:rPr>
          <w:b/>
          <w:color w:val="0020A5"/>
          <w:sz w:val="28"/>
        </w:rPr>
        <w:t>Requirement</w:t>
      </w:r>
      <w:r>
        <w:rPr>
          <w:b/>
          <w:color w:val="0020A5"/>
          <w:spacing w:val="-19"/>
          <w:sz w:val="28"/>
        </w:rPr>
        <w:t xml:space="preserve"> </w:t>
      </w:r>
      <w:r>
        <w:rPr>
          <w:b/>
          <w:color w:val="0020A5"/>
          <w:sz w:val="28"/>
        </w:rPr>
        <w:t>Sample</w:t>
      </w:r>
      <w:r>
        <w:rPr>
          <w:b/>
          <w:color w:val="0020A5"/>
          <w:spacing w:val="-18"/>
          <w:sz w:val="28"/>
        </w:rPr>
        <w:t xml:space="preserve"> </w:t>
      </w:r>
      <w:r>
        <w:rPr>
          <w:b/>
          <w:color w:val="0020A5"/>
          <w:spacing w:val="-2"/>
          <w:sz w:val="28"/>
        </w:rPr>
        <w:t>Rubric</w:t>
      </w:r>
    </w:p>
    <w:p w14:paraId="30B8EEFC" w14:textId="24116CBB" w:rsidR="00213EE2" w:rsidRPr="00E1253A" w:rsidRDefault="00E1253A" w:rsidP="00E1253A">
      <w:pPr>
        <w:pStyle w:val="BodyText"/>
        <w:spacing w:before="7"/>
        <w:rPr>
          <w:bCs/>
        </w:rPr>
      </w:pPr>
      <w:r w:rsidRPr="00E1253A">
        <w:rPr>
          <w:bCs/>
        </w:rPr>
        <w:t>WR courses are required to include a writing assessment rubric or detailed explanation of the evaluation criteria for written documents. Please include that information here.</w:t>
      </w:r>
      <w:r>
        <w:rPr>
          <w:bCs/>
        </w:rPr>
        <w:t xml:space="preserve"> See example below:</w:t>
      </w:r>
    </w:p>
    <w:p w14:paraId="14750EEA" w14:textId="4E1B4497" w:rsidR="00C64801" w:rsidRDefault="00C64801">
      <w:pPr>
        <w:pStyle w:val="BodyText"/>
        <w:spacing w:before="7"/>
        <w:ind w:left="0"/>
        <w:rPr>
          <w:b/>
          <w:sz w:val="15"/>
        </w:rPr>
      </w:pPr>
    </w:p>
    <w:tbl>
      <w:tblPr>
        <w:tblW w:w="0" w:type="auto"/>
        <w:tblInd w:w="254"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1665"/>
        <w:gridCol w:w="3540"/>
        <w:gridCol w:w="3120"/>
      </w:tblGrid>
      <w:tr w:rsidR="00213EE2" w14:paraId="30B8EF00" w14:textId="77777777">
        <w:trPr>
          <w:trHeight w:val="329"/>
        </w:trPr>
        <w:tc>
          <w:tcPr>
            <w:tcW w:w="1665" w:type="dxa"/>
          </w:tcPr>
          <w:p w14:paraId="30B8EEFD" w14:textId="77777777" w:rsidR="00213EE2" w:rsidRDefault="00213EE2">
            <w:pPr>
              <w:pStyle w:val="TableParagraph"/>
              <w:rPr>
                <w:rFonts w:ascii="Times New Roman"/>
              </w:rPr>
            </w:pPr>
          </w:p>
        </w:tc>
        <w:tc>
          <w:tcPr>
            <w:tcW w:w="3540" w:type="dxa"/>
          </w:tcPr>
          <w:p w14:paraId="30B8EEFE" w14:textId="77777777" w:rsidR="00213EE2" w:rsidRDefault="00706A1E">
            <w:pPr>
              <w:pStyle w:val="TableParagraph"/>
              <w:spacing w:before="33"/>
              <w:ind w:left="-1"/>
              <w:rPr>
                <w:b/>
              </w:rPr>
            </w:pPr>
            <w:r>
              <w:rPr>
                <w:b/>
                <w:spacing w:val="-6"/>
              </w:rPr>
              <w:t>SATISFACTORY</w:t>
            </w:r>
            <w:r>
              <w:rPr>
                <w:b/>
                <w:spacing w:val="3"/>
              </w:rPr>
              <w:t xml:space="preserve"> </w:t>
            </w:r>
            <w:r>
              <w:rPr>
                <w:b/>
                <w:spacing w:val="-5"/>
              </w:rPr>
              <w:t>(Y)</w:t>
            </w:r>
          </w:p>
        </w:tc>
        <w:tc>
          <w:tcPr>
            <w:tcW w:w="3120" w:type="dxa"/>
          </w:tcPr>
          <w:p w14:paraId="30B8EEFF" w14:textId="77777777" w:rsidR="00213EE2" w:rsidRDefault="00706A1E">
            <w:pPr>
              <w:pStyle w:val="TableParagraph"/>
              <w:spacing w:before="33"/>
              <w:ind w:left="4"/>
              <w:rPr>
                <w:b/>
              </w:rPr>
            </w:pPr>
            <w:r>
              <w:rPr>
                <w:b/>
                <w:spacing w:val="-6"/>
              </w:rPr>
              <w:t>UNSATISFACTORY</w:t>
            </w:r>
            <w:r>
              <w:rPr>
                <w:b/>
                <w:spacing w:val="11"/>
              </w:rPr>
              <w:t xml:space="preserve"> </w:t>
            </w:r>
            <w:r>
              <w:rPr>
                <w:b/>
                <w:spacing w:val="-5"/>
              </w:rPr>
              <w:t>(N)</w:t>
            </w:r>
          </w:p>
        </w:tc>
      </w:tr>
      <w:tr w:rsidR="00213EE2" w14:paraId="30B8EF09" w14:textId="77777777">
        <w:trPr>
          <w:trHeight w:val="1979"/>
        </w:trPr>
        <w:tc>
          <w:tcPr>
            <w:tcW w:w="1665" w:type="dxa"/>
          </w:tcPr>
          <w:p w14:paraId="30B8EF01" w14:textId="77777777" w:rsidR="00213EE2" w:rsidRDefault="00213EE2">
            <w:pPr>
              <w:pStyle w:val="TableParagraph"/>
              <w:rPr>
                <w:b/>
              </w:rPr>
            </w:pPr>
          </w:p>
          <w:p w14:paraId="30B8EF02" w14:textId="77777777" w:rsidR="00213EE2" w:rsidRDefault="00213EE2">
            <w:pPr>
              <w:pStyle w:val="TableParagraph"/>
              <w:rPr>
                <w:b/>
              </w:rPr>
            </w:pPr>
          </w:p>
          <w:p w14:paraId="30B8EF03" w14:textId="77777777" w:rsidR="00213EE2" w:rsidRDefault="00213EE2">
            <w:pPr>
              <w:pStyle w:val="TableParagraph"/>
              <w:spacing w:before="99"/>
              <w:rPr>
                <w:b/>
              </w:rPr>
            </w:pPr>
          </w:p>
          <w:p w14:paraId="30B8EF04" w14:textId="77777777" w:rsidR="00213EE2" w:rsidRDefault="00706A1E">
            <w:pPr>
              <w:pStyle w:val="TableParagraph"/>
              <w:ind w:left="7"/>
            </w:pPr>
            <w:r>
              <w:rPr>
                <w:spacing w:val="-2"/>
              </w:rPr>
              <w:t>CONTENT</w:t>
            </w:r>
          </w:p>
        </w:tc>
        <w:tc>
          <w:tcPr>
            <w:tcW w:w="3540" w:type="dxa"/>
          </w:tcPr>
          <w:p w14:paraId="30B8EF05" w14:textId="77777777" w:rsidR="00213EE2" w:rsidRDefault="00706A1E">
            <w:pPr>
              <w:pStyle w:val="TableParagraph"/>
              <w:spacing w:before="33" w:line="312" w:lineRule="auto"/>
              <w:ind w:left="-1" w:right="31"/>
            </w:pPr>
            <w:r>
              <w:t xml:space="preserve">Papers exhibit evidence of ideas that respond to the topic with </w:t>
            </w:r>
            <w:r>
              <w:rPr>
                <w:spacing w:val="-2"/>
              </w:rPr>
              <w:t>complexity,</w:t>
            </w:r>
            <w:r>
              <w:rPr>
                <w:spacing w:val="-11"/>
              </w:rPr>
              <w:t xml:space="preserve"> </w:t>
            </w:r>
            <w:r>
              <w:rPr>
                <w:spacing w:val="-2"/>
              </w:rPr>
              <w:t>critically</w:t>
            </w:r>
            <w:r>
              <w:rPr>
                <w:spacing w:val="-11"/>
              </w:rPr>
              <w:t xml:space="preserve"> </w:t>
            </w:r>
            <w:r>
              <w:rPr>
                <w:spacing w:val="-2"/>
              </w:rPr>
              <w:t>evaluating</w:t>
            </w:r>
            <w:r>
              <w:rPr>
                <w:spacing w:val="-11"/>
              </w:rPr>
              <w:t xml:space="preserve"> </w:t>
            </w:r>
            <w:r>
              <w:rPr>
                <w:spacing w:val="-2"/>
              </w:rPr>
              <w:t xml:space="preserve">and </w:t>
            </w:r>
            <w:r>
              <w:t>synthesizing sources, and provide an</w:t>
            </w:r>
            <w:r>
              <w:rPr>
                <w:spacing w:val="-1"/>
              </w:rPr>
              <w:t xml:space="preserve"> </w:t>
            </w:r>
            <w:r>
              <w:t>adequate</w:t>
            </w:r>
            <w:r>
              <w:rPr>
                <w:spacing w:val="-1"/>
              </w:rPr>
              <w:t xml:space="preserve"> </w:t>
            </w:r>
            <w:r>
              <w:t>discussion</w:t>
            </w:r>
            <w:r>
              <w:rPr>
                <w:spacing w:val="-1"/>
              </w:rPr>
              <w:t xml:space="preserve"> </w:t>
            </w:r>
            <w:r>
              <w:t>with</w:t>
            </w:r>
            <w:r>
              <w:rPr>
                <w:spacing w:val="-1"/>
              </w:rPr>
              <w:t xml:space="preserve"> </w:t>
            </w:r>
            <w:r>
              <w:t>basic</w:t>
            </w:r>
          </w:p>
          <w:p w14:paraId="30B8EF06" w14:textId="77777777" w:rsidR="00213EE2" w:rsidRDefault="00706A1E">
            <w:pPr>
              <w:pStyle w:val="TableParagraph"/>
              <w:spacing w:before="6"/>
              <w:ind w:left="-1"/>
            </w:pPr>
            <w:r>
              <w:rPr>
                <w:spacing w:val="-2"/>
              </w:rPr>
              <w:t>understanding</w:t>
            </w:r>
            <w:r>
              <w:rPr>
                <w:spacing w:val="-3"/>
              </w:rPr>
              <w:t xml:space="preserve"> </w:t>
            </w:r>
            <w:r>
              <w:rPr>
                <w:spacing w:val="-2"/>
              </w:rPr>
              <w:t>of</w:t>
            </w:r>
            <w:r>
              <w:rPr>
                <w:spacing w:val="-1"/>
              </w:rPr>
              <w:t xml:space="preserve"> </w:t>
            </w:r>
            <w:r>
              <w:rPr>
                <w:spacing w:val="-2"/>
              </w:rPr>
              <w:t>sources.</w:t>
            </w:r>
          </w:p>
        </w:tc>
        <w:tc>
          <w:tcPr>
            <w:tcW w:w="3120" w:type="dxa"/>
          </w:tcPr>
          <w:p w14:paraId="30B8EF07" w14:textId="77777777" w:rsidR="00213EE2" w:rsidRDefault="00706A1E">
            <w:pPr>
              <w:pStyle w:val="TableParagraph"/>
              <w:spacing w:before="33" w:line="312" w:lineRule="auto"/>
              <w:ind w:left="4"/>
            </w:pPr>
            <w:r>
              <w:t>Papers either include a central idea(s) that is unclear or off- topic</w:t>
            </w:r>
            <w:r>
              <w:rPr>
                <w:spacing w:val="-11"/>
              </w:rPr>
              <w:t xml:space="preserve"> </w:t>
            </w:r>
            <w:r>
              <w:t>or</w:t>
            </w:r>
            <w:r>
              <w:rPr>
                <w:spacing w:val="-11"/>
              </w:rPr>
              <w:t xml:space="preserve"> </w:t>
            </w:r>
            <w:r>
              <w:t>provide</w:t>
            </w:r>
            <w:r>
              <w:rPr>
                <w:spacing w:val="-11"/>
              </w:rPr>
              <w:t xml:space="preserve"> </w:t>
            </w:r>
            <w:r>
              <w:t>only</w:t>
            </w:r>
            <w:r>
              <w:rPr>
                <w:spacing w:val="-11"/>
              </w:rPr>
              <w:t xml:space="preserve"> </w:t>
            </w:r>
            <w:r>
              <w:t>minimal</w:t>
            </w:r>
            <w:r>
              <w:rPr>
                <w:spacing w:val="-11"/>
              </w:rPr>
              <w:t xml:space="preserve"> </w:t>
            </w:r>
            <w:r>
              <w:t xml:space="preserve">or </w:t>
            </w:r>
            <w:r>
              <w:rPr>
                <w:spacing w:val="-2"/>
              </w:rPr>
              <w:t>inadequate</w:t>
            </w:r>
            <w:r>
              <w:rPr>
                <w:spacing w:val="-7"/>
              </w:rPr>
              <w:t xml:space="preserve"> </w:t>
            </w:r>
            <w:r>
              <w:rPr>
                <w:spacing w:val="-2"/>
              </w:rPr>
              <w:t>discussion</w:t>
            </w:r>
            <w:r>
              <w:rPr>
                <w:spacing w:val="-7"/>
              </w:rPr>
              <w:t xml:space="preserve"> </w:t>
            </w:r>
            <w:r>
              <w:rPr>
                <w:spacing w:val="-2"/>
              </w:rPr>
              <w:t>of</w:t>
            </w:r>
            <w:r>
              <w:rPr>
                <w:spacing w:val="-7"/>
              </w:rPr>
              <w:t xml:space="preserve"> </w:t>
            </w:r>
            <w:r>
              <w:rPr>
                <w:spacing w:val="-2"/>
              </w:rPr>
              <w:t xml:space="preserve">ideas. </w:t>
            </w:r>
            <w:r>
              <w:t>Papers</w:t>
            </w:r>
            <w:r>
              <w:rPr>
                <w:spacing w:val="-7"/>
              </w:rPr>
              <w:t xml:space="preserve"> </w:t>
            </w:r>
            <w:r>
              <w:t>may</w:t>
            </w:r>
            <w:r>
              <w:rPr>
                <w:spacing w:val="-7"/>
              </w:rPr>
              <w:t xml:space="preserve"> </w:t>
            </w:r>
            <w:r>
              <w:t>also</w:t>
            </w:r>
            <w:r>
              <w:rPr>
                <w:spacing w:val="-7"/>
              </w:rPr>
              <w:t xml:space="preserve"> </w:t>
            </w:r>
            <w:r>
              <w:t>lack</w:t>
            </w:r>
            <w:r>
              <w:rPr>
                <w:spacing w:val="-7"/>
              </w:rPr>
              <w:t xml:space="preserve"> </w:t>
            </w:r>
            <w:r>
              <w:t>sufficient</w:t>
            </w:r>
          </w:p>
          <w:p w14:paraId="30B8EF08" w14:textId="77777777" w:rsidR="00213EE2" w:rsidRDefault="00706A1E">
            <w:pPr>
              <w:pStyle w:val="TableParagraph"/>
              <w:spacing w:before="6"/>
              <w:ind w:left="4"/>
            </w:pPr>
            <w:r>
              <w:t>or</w:t>
            </w:r>
            <w:r>
              <w:rPr>
                <w:spacing w:val="-14"/>
              </w:rPr>
              <w:t xml:space="preserve"> </w:t>
            </w:r>
            <w:r>
              <w:t>appropriate</w:t>
            </w:r>
            <w:r>
              <w:rPr>
                <w:spacing w:val="-14"/>
              </w:rPr>
              <w:t xml:space="preserve"> </w:t>
            </w:r>
            <w:r>
              <w:rPr>
                <w:spacing w:val="-2"/>
              </w:rPr>
              <w:t>sources.</w:t>
            </w:r>
          </w:p>
        </w:tc>
      </w:tr>
      <w:tr w:rsidR="00213EE2" w14:paraId="30B8EF13" w14:textId="77777777">
        <w:trPr>
          <w:trHeight w:val="2639"/>
        </w:trPr>
        <w:tc>
          <w:tcPr>
            <w:tcW w:w="1665" w:type="dxa"/>
          </w:tcPr>
          <w:p w14:paraId="30B8EF0A" w14:textId="77777777" w:rsidR="00213EE2" w:rsidRDefault="00213EE2">
            <w:pPr>
              <w:pStyle w:val="TableParagraph"/>
              <w:rPr>
                <w:b/>
              </w:rPr>
            </w:pPr>
          </w:p>
          <w:p w14:paraId="30B8EF0B" w14:textId="77777777" w:rsidR="00213EE2" w:rsidRDefault="00213EE2">
            <w:pPr>
              <w:pStyle w:val="TableParagraph"/>
              <w:rPr>
                <w:b/>
              </w:rPr>
            </w:pPr>
          </w:p>
          <w:p w14:paraId="30B8EF0C" w14:textId="77777777" w:rsidR="00213EE2" w:rsidRDefault="00213EE2">
            <w:pPr>
              <w:pStyle w:val="TableParagraph"/>
              <w:spacing w:before="99"/>
              <w:rPr>
                <w:b/>
              </w:rPr>
            </w:pPr>
          </w:p>
          <w:p w14:paraId="30B8EF0D" w14:textId="77777777" w:rsidR="00213EE2" w:rsidRDefault="00706A1E">
            <w:pPr>
              <w:pStyle w:val="TableParagraph"/>
              <w:spacing w:line="312" w:lineRule="auto"/>
              <w:ind w:left="7" w:right="-15"/>
            </w:pPr>
            <w:r>
              <w:rPr>
                <w:spacing w:val="-4"/>
              </w:rPr>
              <w:t xml:space="preserve">ORGANIZATION AND </w:t>
            </w:r>
            <w:r>
              <w:rPr>
                <w:spacing w:val="-2"/>
              </w:rPr>
              <w:t>COHERENCE</w:t>
            </w:r>
          </w:p>
        </w:tc>
        <w:tc>
          <w:tcPr>
            <w:tcW w:w="3540" w:type="dxa"/>
          </w:tcPr>
          <w:p w14:paraId="30B8EF0E" w14:textId="77777777" w:rsidR="00213EE2" w:rsidRDefault="00213EE2">
            <w:pPr>
              <w:pStyle w:val="TableParagraph"/>
              <w:rPr>
                <w:b/>
              </w:rPr>
            </w:pPr>
          </w:p>
          <w:p w14:paraId="30B8EF0F" w14:textId="77777777" w:rsidR="00213EE2" w:rsidRDefault="00213EE2">
            <w:pPr>
              <w:pStyle w:val="TableParagraph"/>
              <w:spacing w:before="187"/>
              <w:rPr>
                <w:b/>
              </w:rPr>
            </w:pPr>
          </w:p>
          <w:p w14:paraId="30B8EF10" w14:textId="77777777" w:rsidR="00213EE2" w:rsidRDefault="00706A1E">
            <w:pPr>
              <w:pStyle w:val="TableParagraph"/>
              <w:spacing w:line="312" w:lineRule="auto"/>
              <w:ind w:left="-1"/>
            </w:pPr>
            <w:r>
              <w:rPr>
                <w:spacing w:val="-2"/>
              </w:rPr>
              <w:t>Documents</w:t>
            </w:r>
            <w:r>
              <w:rPr>
                <w:spacing w:val="-7"/>
              </w:rPr>
              <w:t xml:space="preserve"> </w:t>
            </w:r>
            <w:r>
              <w:rPr>
                <w:spacing w:val="-2"/>
              </w:rPr>
              <w:t>and</w:t>
            </w:r>
            <w:r>
              <w:rPr>
                <w:spacing w:val="-7"/>
              </w:rPr>
              <w:t xml:space="preserve"> </w:t>
            </w:r>
            <w:r>
              <w:rPr>
                <w:spacing w:val="-2"/>
              </w:rPr>
              <w:t>paragraphs</w:t>
            </w:r>
            <w:r>
              <w:rPr>
                <w:spacing w:val="-7"/>
              </w:rPr>
              <w:t xml:space="preserve"> </w:t>
            </w:r>
            <w:r>
              <w:rPr>
                <w:spacing w:val="-2"/>
              </w:rPr>
              <w:t xml:space="preserve">exhibit </w:t>
            </w:r>
            <w:r>
              <w:t>identifiable structure for topics, including a clear thesis statement and topic sentences.</w:t>
            </w:r>
          </w:p>
        </w:tc>
        <w:tc>
          <w:tcPr>
            <w:tcW w:w="3120" w:type="dxa"/>
          </w:tcPr>
          <w:p w14:paraId="30B8EF11" w14:textId="77777777" w:rsidR="00213EE2" w:rsidRDefault="00706A1E">
            <w:pPr>
              <w:pStyle w:val="TableParagraph"/>
              <w:spacing w:before="33" w:line="312" w:lineRule="auto"/>
              <w:ind w:left="4" w:right="363"/>
            </w:pPr>
            <w:r>
              <w:t>Documents</w:t>
            </w:r>
            <w:r>
              <w:rPr>
                <w:spacing w:val="-12"/>
              </w:rPr>
              <w:t xml:space="preserve"> </w:t>
            </w:r>
            <w:r>
              <w:t>and</w:t>
            </w:r>
            <w:r>
              <w:rPr>
                <w:spacing w:val="-12"/>
              </w:rPr>
              <w:t xml:space="preserve"> </w:t>
            </w:r>
            <w:r>
              <w:t>paragraphs lack clearly identifiable organization, may lack any coherent sense of logic in associating and organizing ideas, and may also lack transitions</w:t>
            </w:r>
            <w:r>
              <w:rPr>
                <w:spacing w:val="-16"/>
              </w:rPr>
              <w:t xml:space="preserve"> </w:t>
            </w:r>
            <w:r>
              <w:t>and</w:t>
            </w:r>
            <w:r>
              <w:rPr>
                <w:spacing w:val="-15"/>
              </w:rPr>
              <w:t xml:space="preserve"> </w:t>
            </w:r>
            <w:r>
              <w:t>coherence</w:t>
            </w:r>
            <w:r>
              <w:rPr>
                <w:spacing w:val="-15"/>
              </w:rPr>
              <w:t xml:space="preserve"> </w:t>
            </w:r>
            <w:r>
              <w:t>to</w:t>
            </w:r>
          </w:p>
          <w:p w14:paraId="30B8EF12" w14:textId="77777777" w:rsidR="00213EE2" w:rsidRDefault="00706A1E">
            <w:pPr>
              <w:pStyle w:val="TableParagraph"/>
              <w:spacing w:before="8"/>
              <w:ind w:left="4"/>
            </w:pPr>
            <w:r>
              <w:t>guide</w:t>
            </w:r>
            <w:r>
              <w:rPr>
                <w:spacing w:val="-9"/>
              </w:rPr>
              <w:t xml:space="preserve"> </w:t>
            </w:r>
            <w:r>
              <w:t>the</w:t>
            </w:r>
            <w:r>
              <w:rPr>
                <w:spacing w:val="-9"/>
              </w:rPr>
              <w:t xml:space="preserve"> </w:t>
            </w:r>
            <w:r>
              <w:rPr>
                <w:spacing w:val="-2"/>
              </w:rPr>
              <w:t>reader.</w:t>
            </w:r>
          </w:p>
        </w:tc>
      </w:tr>
      <w:tr w:rsidR="00213EE2" w14:paraId="30B8EF1E" w14:textId="77777777">
        <w:trPr>
          <w:trHeight w:val="2969"/>
        </w:trPr>
        <w:tc>
          <w:tcPr>
            <w:tcW w:w="1665" w:type="dxa"/>
          </w:tcPr>
          <w:p w14:paraId="30B8EF14" w14:textId="77777777" w:rsidR="00213EE2" w:rsidRDefault="00213EE2">
            <w:pPr>
              <w:pStyle w:val="TableParagraph"/>
              <w:rPr>
                <w:b/>
              </w:rPr>
            </w:pPr>
          </w:p>
          <w:p w14:paraId="30B8EF15" w14:textId="77777777" w:rsidR="00213EE2" w:rsidRDefault="00213EE2">
            <w:pPr>
              <w:pStyle w:val="TableParagraph"/>
              <w:rPr>
                <w:b/>
              </w:rPr>
            </w:pPr>
          </w:p>
          <w:p w14:paraId="30B8EF16" w14:textId="77777777" w:rsidR="00213EE2" w:rsidRDefault="00213EE2">
            <w:pPr>
              <w:pStyle w:val="TableParagraph"/>
              <w:rPr>
                <w:b/>
              </w:rPr>
            </w:pPr>
          </w:p>
          <w:p w14:paraId="30B8EF17" w14:textId="77777777" w:rsidR="00213EE2" w:rsidRDefault="00213EE2">
            <w:pPr>
              <w:pStyle w:val="TableParagraph"/>
              <w:spacing w:before="176"/>
              <w:rPr>
                <w:b/>
              </w:rPr>
            </w:pPr>
          </w:p>
          <w:p w14:paraId="30B8EF18" w14:textId="77777777" w:rsidR="00213EE2" w:rsidRDefault="00706A1E">
            <w:pPr>
              <w:pStyle w:val="TableParagraph"/>
              <w:spacing w:line="312" w:lineRule="auto"/>
              <w:ind w:left="7" w:right="67"/>
            </w:pPr>
            <w:r>
              <w:rPr>
                <w:spacing w:val="-2"/>
              </w:rPr>
              <w:t>ARGUMENT AND</w:t>
            </w:r>
            <w:r>
              <w:rPr>
                <w:spacing w:val="-14"/>
              </w:rPr>
              <w:t xml:space="preserve"> </w:t>
            </w:r>
            <w:r>
              <w:rPr>
                <w:spacing w:val="-2"/>
              </w:rPr>
              <w:t>SUPPORT</w:t>
            </w:r>
          </w:p>
        </w:tc>
        <w:tc>
          <w:tcPr>
            <w:tcW w:w="3540" w:type="dxa"/>
          </w:tcPr>
          <w:p w14:paraId="30B8EF19" w14:textId="77777777" w:rsidR="00213EE2" w:rsidRDefault="00706A1E">
            <w:pPr>
              <w:pStyle w:val="TableParagraph"/>
              <w:spacing w:before="33" w:line="312" w:lineRule="auto"/>
              <w:ind w:left="-1"/>
            </w:pPr>
            <w:r>
              <w:t xml:space="preserve">Documents use persuasive and confident presentation of ideas, </w:t>
            </w:r>
            <w:r>
              <w:rPr>
                <w:spacing w:val="-2"/>
              </w:rPr>
              <w:t>strongly</w:t>
            </w:r>
            <w:r>
              <w:rPr>
                <w:spacing w:val="-7"/>
              </w:rPr>
              <w:t xml:space="preserve"> </w:t>
            </w:r>
            <w:r>
              <w:rPr>
                <w:spacing w:val="-2"/>
              </w:rPr>
              <w:t>supported</w:t>
            </w:r>
            <w:r>
              <w:rPr>
                <w:spacing w:val="-5"/>
              </w:rPr>
              <w:t xml:space="preserve"> </w:t>
            </w:r>
            <w:r>
              <w:rPr>
                <w:spacing w:val="-2"/>
              </w:rPr>
              <w:t>with</w:t>
            </w:r>
            <w:r>
              <w:rPr>
                <w:spacing w:val="-5"/>
              </w:rPr>
              <w:t xml:space="preserve"> </w:t>
            </w:r>
            <w:r>
              <w:rPr>
                <w:spacing w:val="-2"/>
              </w:rPr>
              <w:t>evidence.</w:t>
            </w:r>
            <w:r>
              <w:rPr>
                <w:spacing w:val="-15"/>
              </w:rPr>
              <w:t xml:space="preserve"> </w:t>
            </w:r>
            <w:r>
              <w:rPr>
                <w:spacing w:val="-2"/>
              </w:rPr>
              <w:t xml:space="preserve">At </w:t>
            </w:r>
            <w:r>
              <w:t>the weak end of the satisfactory range,</w:t>
            </w:r>
            <w:r>
              <w:rPr>
                <w:spacing w:val="-12"/>
              </w:rPr>
              <w:t xml:space="preserve"> </w:t>
            </w:r>
            <w:r>
              <w:t>documents</w:t>
            </w:r>
            <w:r>
              <w:rPr>
                <w:spacing w:val="-12"/>
              </w:rPr>
              <w:t xml:space="preserve"> </w:t>
            </w:r>
            <w:r>
              <w:t>may</w:t>
            </w:r>
            <w:r>
              <w:rPr>
                <w:spacing w:val="-12"/>
              </w:rPr>
              <w:t xml:space="preserve"> </w:t>
            </w:r>
            <w:r>
              <w:t>provide</w:t>
            </w:r>
            <w:r>
              <w:rPr>
                <w:spacing w:val="-12"/>
              </w:rPr>
              <w:t xml:space="preserve"> </w:t>
            </w:r>
            <w:r>
              <w:t>only generalized discussion of ideas or may provide adequate discussion but rely on weak support for</w:t>
            </w:r>
          </w:p>
          <w:p w14:paraId="30B8EF1A" w14:textId="77777777" w:rsidR="00213EE2" w:rsidRDefault="00706A1E">
            <w:pPr>
              <w:pStyle w:val="TableParagraph"/>
              <w:spacing w:before="9"/>
              <w:ind w:left="-1"/>
            </w:pPr>
            <w:r>
              <w:rPr>
                <w:spacing w:val="-2"/>
              </w:rPr>
              <w:t>arguments.</w:t>
            </w:r>
          </w:p>
        </w:tc>
        <w:tc>
          <w:tcPr>
            <w:tcW w:w="3120" w:type="dxa"/>
          </w:tcPr>
          <w:p w14:paraId="30B8EF1B" w14:textId="77777777" w:rsidR="00213EE2" w:rsidRDefault="00213EE2">
            <w:pPr>
              <w:pStyle w:val="TableParagraph"/>
              <w:rPr>
                <w:b/>
              </w:rPr>
            </w:pPr>
          </w:p>
          <w:p w14:paraId="30B8EF1C" w14:textId="77777777" w:rsidR="00213EE2" w:rsidRDefault="00213EE2">
            <w:pPr>
              <w:pStyle w:val="TableParagraph"/>
              <w:spacing w:before="187"/>
              <w:rPr>
                <w:b/>
              </w:rPr>
            </w:pPr>
          </w:p>
          <w:p w14:paraId="30B8EF1D" w14:textId="77777777" w:rsidR="00213EE2" w:rsidRDefault="00706A1E">
            <w:pPr>
              <w:pStyle w:val="TableParagraph"/>
              <w:spacing w:line="312" w:lineRule="auto"/>
              <w:ind w:left="4"/>
            </w:pPr>
            <w:r>
              <w:t>Documents make only weak generalizations,</w:t>
            </w:r>
            <w:r>
              <w:rPr>
                <w:spacing w:val="-1"/>
              </w:rPr>
              <w:t xml:space="preserve"> </w:t>
            </w:r>
            <w:r>
              <w:t>providing</w:t>
            </w:r>
            <w:r>
              <w:rPr>
                <w:spacing w:val="-1"/>
              </w:rPr>
              <w:t xml:space="preserve"> </w:t>
            </w:r>
            <w:r>
              <w:t>little or</w:t>
            </w:r>
            <w:r>
              <w:rPr>
                <w:spacing w:val="-15"/>
              </w:rPr>
              <w:t xml:space="preserve"> </w:t>
            </w:r>
            <w:r>
              <w:t>no</w:t>
            </w:r>
            <w:r>
              <w:rPr>
                <w:spacing w:val="-15"/>
              </w:rPr>
              <w:t xml:space="preserve"> </w:t>
            </w:r>
            <w:r>
              <w:t>support,</w:t>
            </w:r>
            <w:r>
              <w:rPr>
                <w:spacing w:val="-15"/>
              </w:rPr>
              <w:t xml:space="preserve"> </w:t>
            </w:r>
            <w:r>
              <w:t>as</w:t>
            </w:r>
            <w:r>
              <w:rPr>
                <w:spacing w:val="-15"/>
              </w:rPr>
              <w:t xml:space="preserve"> </w:t>
            </w:r>
            <w:r>
              <w:t>in</w:t>
            </w:r>
            <w:r>
              <w:rPr>
                <w:spacing w:val="-15"/>
              </w:rPr>
              <w:t xml:space="preserve"> </w:t>
            </w:r>
            <w:r>
              <w:t>summaries or</w:t>
            </w:r>
            <w:r>
              <w:rPr>
                <w:spacing w:val="-15"/>
              </w:rPr>
              <w:t xml:space="preserve"> </w:t>
            </w:r>
            <w:r>
              <w:t>narratives</w:t>
            </w:r>
            <w:r>
              <w:rPr>
                <w:spacing w:val="-15"/>
              </w:rPr>
              <w:t xml:space="preserve"> </w:t>
            </w:r>
            <w:r>
              <w:t>that</w:t>
            </w:r>
            <w:r>
              <w:rPr>
                <w:spacing w:val="-15"/>
              </w:rPr>
              <w:t xml:space="preserve"> </w:t>
            </w:r>
            <w:r>
              <w:t>fail</w:t>
            </w:r>
            <w:r>
              <w:rPr>
                <w:spacing w:val="-15"/>
              </w:rPr>
              <w:t xml:space="preserve"> </w:t>
            </w:r>
            <w:r>
              <w:t>to</w:t>
            </w:r>
            <w:r>
              <w:rPr>
                <w:spacing w:val="-15"/>
              </w:rPr>
              <w:t xml:space="preserve"> </w:t>
            </w:r>
            <w:r>
              <w:t>provide critical analysis.</w:t>
            </w:r>
          </w:p>
        </w:tc>
      </w:tr>
    </w:tbl>
    <w:p w14:paraId="30B8EF1F" w14:textId="77777777" w:rsidR="00213EE2" w:rsidRDefault="00213EE2">
      <w:pPr>
        <w:pStyle w:val="TableParagraph"/>
        <w:spacing w:line="312" w:lineRule="auto"/>
        <w:sectPr w:rsidR="00213EE2">
          <w:pgSz w:w="12240" w:h="15840"/>
          <w:pgMar w:top="1580" w:right="1440" w:bottom="2059" w:left="1440" w:header="720" w:footer="720" w:gutter="0"/>
          <w:cols w:space="720"/>
        </w:sectPr>
      </w:pPr>
    </w:p>
    <w:tbl>
      <w:tblPr>
        <w:tblW w:w="0" w:type="auto"/>
        <w:tblInd w:w="254"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1665"/>
        <w:gridCol w:w="3540"/>
        <w:gridCol w:w="3120"/>
      </w:tblGrid>
      <w:tr w:rsidR="00213EE2" w14:paraId="30B8EF23" w14:textId="77777777">
        <w:trPr>
          <w:trHeight w:val="329"/>
        </w:trPr>
        <w:tc>
          <w:tcPr>
            <w:tcW w:w="1665" w:type="dxa"/>
          </w:tcPr>
          <w:p w14:paraId="30B8EF20" w14:textId="77777777" w:rsidR="00213EE2" w:rsidRDefault="00213EE2">
            <w:pPr>
              <w:pStyle w:val="TableParagraph"/>
              <w:rPr>
                <w:rFonts w:ascii="Times New Roman"/>
                <w:sz w:val="20"/>
              </w:rPr>
            </w:pPr>
          </w:p>
        </w:tc>
        <w:tc>
          <w:tcPr>
            <w:tcW w:w="3540" w:type="dxa"/>
          </w:tcPr>
          <w:p w14:paraId="30B8EF21" w14:textId="77777777" w:rsidR="00213EE2" w:rsidRDefault="00706A1E">
            <w:pPr>
              <w:pStyle w:val="TableParagraph"/>
              <w:spacing w:before="33"/>
              <w:ind w:left="-1"/>
              <w:rPr>
                <w:b/>
              </w:rPr>
            </w:pPr>
            <w:r>
              <w:rPr>
                <w:b/>
                <w:spacing w:val="-6"/>
              </w:rPr>
              <w:t>SATISFACTORY</w:t>
            </w:r>
            <w:r>
              <w:rPr>
                <w:b/>
                <w:spacing w:val="3"/>
              </w:rPr>
              <w:t xml:space="preserve"> </w:t>
            </w:r>
            <w:r>
              <w:rPr>
                <w:b/>
                <w:spacing w:val="-5"/>
              </w:rPr>
              <w:t>(Y)</w:t>
            </w:r>
          </w:p>
        </w:tc>
        <w:tc>
          <w:tcPr>
            <w:tcW w:w="3120" w:type="dxa"/>
          </w:tcPr>
          <w:p w14:paraId="30B8EF22" w14:textId="77777777" w:rsidR="00213EE2" w:rsidRDefault="00706A1E">
            <w:pPr>
              <w:pStyle w:val="TableParagraph"/>
              <w:spacing w:before="33"/>
              <w:ind w:left="4"/>
              <w:rPr>
                <w:b/>
              </w:rPr>
            </w:pPr>
            <w:r>
              <w:rPr>
                <w:b/>
                <w:spacing w:val="-6"/>
              </w:rPr>
              <w:t>UNSATISFACTORY</w:t>
            </w:r>
            <w:r>
              <w:rPr>
                <w:b/>
                <w:spacing w:val="11"/>
              </w:rPr>
              <w:t xml:space="preserve"> </w:t>
            </w:r>
            <w:r>
              <w:rPr>
                <w:b/>
                <w:spacing w:val="-5"/>
              </w:rPr>
              <w:t>(N)</w:t>
            </w:r>
          </w:p>
        </w:tc>
      </w:tr>
      <w:tr w:rsidR="00213EE2" w14:paraId="30B8EF2F" w14:textId="77777777">
        <w:trPr>
          <w:trHeight w:val="2309"/>
        </w:trPr>
        <w:tc>
          <w:tcPr>
            <w:tcW w:w="1665" w:type="dxa"/>
          </w:tcPr>
          <w:p w14:paraId="30B8EF24" w14:textId="77777777" w:rsidR="00213EE2" w:rsidRDefault="00213EE2">
            <w:pPr>
              <w:pStyle w:val="TableParagraph"/>
              <w:rPr>
                <w:b/>
              </w:rPr>
            </w:pPr>
          </w:p>
          <w:p w14:paraId="30B8EF25" w14:textId="77777777" w:rsidR="00213EE2" w:rsidRDefault="00213EE2">
            <w:pPr>
              <w:pStyle w:val="TableParagraph"/>
              <w:rPr>
                <w:b/>
              </w:rPr>
            </w:pPr>
          </w:p>
          <w:p w14:paraId="30B8EF26" w14:textId="77777777" w:rsidR="00213EE2" w:rsidRDefault="00213EE2">
            <w:pPr>
              <w:pStyle w:val="TableParagraph"/>
              <w:rPr>
                <w:b/>
              </w:rPr>
            </w:pPr>
          </w:p>
          <w:p w14:paraId="30B8EF27" w14:textId="77777777" w:rsidR="00213EE2" w:rsidRDefault="00213EE2">
            <w:pPr>
              <w:pStyle w:val="TableParagraph"/>
              <w:spacing w:before="11"/>
              <w:rPr>
                <w:b/>
              </w:rPr>
            </w:pPr>
          </w:p>
          <w:p w14:paraId="30B8EF28" w14:textId="77777777" w:rsidR="00213EE2" w:rsidRDefault="00706A1E">
            <w:pPr>
              <w:pStyle w:val="TableParagraph"/>
              <w:ind w:left="7"/>
            </w:pPr>
            <w:r>
              <w:rPr>
                <w:spacing w:val="-2"/>
              </w:rPr>
              <w:t>STYLE</w:t>
            </w:r>
          </w:p>
        </w:tc>
        <w:tc>
          <w:tcPr>
            <w:tcW w:w="3540" w:type="dxa"/>
          </w:tcPr>
          <w:p w14:paraId="30B8EF29" w14:textId="77777777" w:rsidR="00213EE2" w:rsidRDefault="00213EE2">
            <w:pPr>
              <w:pStyle w:val="TableParagraph"/>
              <w:spacing w:before="110"/>
              <w:rPr>
                <w:b/>
              </w:rPr>
            </w:pPr>
          </w:p>
          <w:p w14:paraId="30B8EF2A" w14:textId="77777777" w:rsidR="00213EE2" w:rsidRDefault="00706A1E">
            <w:pPr>
              <w:pStyle w:val="TableParagraph"/>
              <w:spacing w:line="312" w:lineRule="auto"/>
              <w:ind w:left="-1"/>
            </w:pPr>
            <w:r>
              <w:t>Documents</w:t>
            </w:r>
            <w:r>
              <w:rPr>
                <w:spacing w:val="-16"/>
              </w:rPr>
              <w:t xml:space="preserve"> </w:t>
            </w:r>
            <w:r>
              <w:t>use</w:t>
            </w:r>
            <w:r>
              <w:rPr>
                <w:spacing w:val="-15"/>
              </w:rPr>
              <w:t xml:space="preserve"> </w:t>
            </w:r>
            <w:r>
              <w:t>a</w:t>
            </w:r>
            <w:r>
              <w:rPr>
                <w:spacing w:val="-15"/>
              </w:rPr>
              <w:t xml:space="preserve"> </w:t>
            </w:r>
            <w:r>
              <w:t>writing</w:t>
            </w:r>
            <w:r>
              <w:rPr>
                <w:spacing w:val="-16"/>
              </w:rPr>
              <w:t xml:space="preserve"> </w:t>
            </w:r>
            <w:r>
              <w:t>style</w:t>
            </w:r>
            <w:r>
              <w:rPr>
                <w:spacing w:val="-15"/>
              </w:rPr>
              <w:t xml:space="preserve"> </w:t>
            </w:r>
            <w:r>
              <w:t>with word choice appropriate to the context, genre, and discipline.</w:t>
            </w:r>
          </w:p>
          <w:p w14:paraId="30B8EF2B" w14:textId="77777777" w:rsidR="00213EE2" w:rsidRDefault="00706A1E">
            <w:pPr>
              <w:pStyle w:val="TableParagraph"/>
              <w:spacing w:before="4" w:line="312" w:lineRule="auto"/>
              <w:ind w:left="-1" w:right="31"/>
            </w:pPr>
            <w:r>
              <w:t xml:space="preserve">Sentences should display </w:t>
            </w:r>
            <w:r>
              <w:rPr>
                <w:spacing w:val="-2"/>
              </w:rPr>
              <w:t>complexity</w:t>
            </w:r>
            <w:r>
              <w:rPr>
                <w:spacing w:val="-7"/>
              </w:rPr>
              <w:t xml:space="preserve"> </w:t>
            </w:r>
            <w:r>
              <w:rPr>
                <w:spacing w:val="-2"/>
              </w:rPr>
              <w:t>and</w:t>
            </w:r>
            <w:r>
              <w:rPr>
                <w:spacing w:val="-7"/>
              </w:rPr>
              <w:t xml:space="preserve"> </w:t>
            </w:r>
            <w:r>
              <w:rPr>
                <w:spacing w:val="-2"/>
              </w:rPr>
              <w:t>logical</w:t>
            </w:r>
            <w:r>
              <w:rPr>
                <w:spacing w:val="-7"/>
              </w:rPr>
              <w:t xml:space="preserve"> </w:t>
            </w:r>
            <w:r>
              <w:rPr>
                <w:spacing w:val="-2"/>
              </w:rPr>
              <w:t>structure.</w:t>
            </w:r>
          </w:p>
        </w:tc>
        <w:tc>
          <w:tcPr>
            <w:tcW w:w="3120" w:type="dxa"/>
          </w:tcPr>
          <w:p w14:paraId="30B8EF2C" w14:textId="77777777" w:rsidR="00213EE2" w:rsidRDefault="00706A1E">
            <w:pPr>
              <w:pStyle w:val="TableParagraph"/>
              <w:spacing w:before="33" w:line="312" w:lineRule="auto"/>
              <w:ind w:left="4"/>
            </w:pPr>
            <w:r>
              <w:t>Documents</w:t>
            </w:r>
            <w:r>
              <w:rPr>
                <w:spacing w:val="-16"/>
              </w:rPr>
              <w:t xml:space="preserve"> </w:t>
            </w:r>
            <w:r>
              <w:t>rely</w:t>
            </w:r>
            <w:r>
              <w:rPr>
                <w:spacing w:val="-15"/>
              </w:rPr>
              <w:t xml:space="preserve"> </w:t>
            </w:r>
            <w:r>
              <w:t>on</w:t>
            </w:r>
            <w:r>
              <w:rPr>
                <w:spacing w:val="-15"/>
              </w:rPr>
              <w:t xml:space="preserve"> </w:t>
            </w:r>
            <w:r>
              <w:t>word</w:t>
            </w:r>
            <w:r>
              <w:rPr>
                <w:spacing w:val="-16"/>
              </w:rPr>
              <w:t xml:space="preserve"> </w:t>
            </w:r>
            <w:r>
              <w:t>usage that is inappropriate for the context, genre, or discipline.</w:t>
            </w:r>
          </w:p>
          <w:p w14:paraId="30B8EF2D" w14:textId="77777777" w:rsidR="00213EE2" w:rsidRDefault="00706A1E">
            <w:pPr>
              <w:pStyle w:val="TableParagraph"/>
              <w:spacing w:before="4" w:line="312" w:lineRule="auto"/>
              <w:ind w:left="4" w:right="82"/>
            </w:pPr>
            <w:r>
              <w:t>Sentences</w:t>
            </w:r>
            <w:r>
              <w:rPr>
                <w:spacing w:val="-16"/>
              </w:rPr>
              <w:t xml:space="preserve"> </w:t>
            </w:r>
            <w:r>
              <w:t>may</w:t>
            </w:r>
            <w:r>
              <w:rPr>
                <w:spacing w:val="-15"/>
              </w:rPr>
              <w:t xml:space="preserve"> </w:t>
            </w:r>
            <w:r>
              <w:t>be</w:t>
            </w:r>
            <w:r>
              <w:rPr>
                <w:spacing w:val="-15"/>
              </w:rPr>
              <w:t xml:space="preserve"> </w:t>
            </w:r>
            <w:r>
              <w:t>overly</w:t>
            </w:r>
            <w:r>
              <w:rPr>
                <w:spacing w:val="-16"/>
              </w:rPr>
              <w:t xml:space="preserve"> </w:t>
            </w:r>
            <w:r>
              <w:t>long or short with awkward construction.</w:t>
            </w:r>
            <w:r>
              <w:rPr>
                <w:spacing w:val="-12"/>
              </w:rPr>
              <w:t xml:space="preserve"> </w:t>
            </w:r>
            <w:r>
              <w:t>Documents</w:t>
            </w:r>
            <w:r>
              <w:rPr>
                <w:spacing w:val="-12"/>
              </w:rPr>
              <w:t xml:space="preserve"> </w:t>
            </w:r>
            <w:r>
              <w:t>may</w:t>
            </w:r>
          </w:p>
          <w:p w14:paraId="30B8EF2E" w14:textId="77777777" w:rsidR="00213EE2" w:rsidRDefault="00706A1E">
            <w:pPr>
              <w:pStyle w:val="TableParagraph"/>
              <w:spacing w:before="3"/>
              <w:ind w:left="4"/>
            </w:pPr>
            <w:r>
              <w:t>also</w:t>
            </w:r>
            <w:r>
              <w:rPr>
                <w:spacing w:val="-9"/>
              </w:rPr>
              <w:t xml:space="preserve"> </w:t>
            </w:r>
            <w:r>
              <w:t>use</w:t>
            </w:r>
            <w:r>
              <w:rPr>
                <w:spacing w:val="-9"/>
              </w:rPr>
              <w:t xml:space="preserve"> </w:t>
            </w:r>
            <w:r>
              <w:t>words</w:t>
            </w:r>
            <w:r>
              <w:rPr>
                <w:spacing w:val="-9"/>
              </w:rPr>
              <w:t xml:space="preserve"> </w:t>
            </w:r>
            <w:r>
              <w:rPr>
                <w:spacing w:val="-2"/>
              </w:rPr>
              <w:t>incorrectly.</w:t>
            </w:r>
          </w:p>
        </w:tc>
      </w:tr>
      <w:tr w:rsidR="00213EE2" w14:paraId="30B8EF39" w14:textId="77777777">
        <w:trPr>
          <w:trHeight w:val="2639"/>
        </w:trPr>
        <w:tc>
          <w:tcPr>
            <w:tcW w:w="1665" w:type="dxa"/>
          </w:tcPr>
          <w:p w14:paraId="30B8EF30" w14:textId="77777777" w:rsidR="00213EE2" w:rsidRDefault="00213EE2">
            <w:pPr>
              <w:pStyle w:val="TableParagraph"/>
              <w:rPr>
                <w:b/>
              </w:rPr>
            </w:pPr>
          </w:p>
          <w:p w14:paraId="30B8EF31" w14:textId="77777777" w:rsidR="00213EE2" w:rsidRDefault="00213EE2">
            <w:pPr>
              <w:pStyle w:val="TableParagraph"/>
              <w:rPr>
                <w:b/>
              </w:rPr>
            </w:pPr>
          </w:p>
          <w:p w14:paraId="30B8EF32" w14:textId="77777777" w:rsidR="00213EE2" w:rsidRDefault="00213EE2">
            <w:pPr>
              <w:pStyle w:val="TableParagraph"/>
              <w:rPr>
                <w:b/>
              </w:rPr>
            </w:pPr>
          </w:p>
          <w:p w14:paraId="30B8EF33" w14:textId="77777777" w:rsidR="00213EE2" w:rsidRDefault="00213EE2">
            <w:pPr>
              <w:pStyle w:val="TableParagraph"/>
              <w:spacing w:before="176"/>
              <w:rPr>
                <w:b/>
              </w:rPr>
            </w:pPr>
          </w:p>
          <w:p w14:paraId="30B8EF34" w14:textId="77777777" w:rsidR="00213EE2" w:rsidRDefault="00706A1E">
            <w:pPr>
              <w:pStyle w:val="TableParagraph"/>
              <w:ind w:left="7"/>
            </w:pPr>
            <w:r>
              <w:rPr>
                <w:spacing w:val="-2"/>
              </w:rPr>
              <w:t>MECHANICS</w:t>
            </w:r>
          </w:p>
        </w:tc>
        <w:tc>
          <w:tcPr>
            <w:tcW w:w="3540" w:type="dxa"/>
          </w:tcPr>
          <w:p w14:paraId="30B8EF35" w14:textId="77777777" w:rsidR="00213EE2" w:rsidRDefault="00706A1E">
            <w:pPr>
              <w:pStyle w:val="TableParagraph"/>
              <w:spacing w:before="33" w:line="312" w:lineRule="auto"/>
              <w:ind w:left="-1"/>
            </w:pPr>
            <w:r>
              <w:t>Papers</w:t>
            </w:r>
            <w:r>
              <w:rPr>
                <w:spacing w:val="-14"/>
              </w:rPr>
              <w:t xml:space="preserve"> </w:t>
            </w:r>
            <w:r>
              <w:t>will</w:t>
            </w:r>
            <w:r>
              <w:rPr>
                <w:spacing w:val="-14"/>
              </w:rPr>
              <w:t xml:space="preserve"> </w:t>
            </w:r>
            <w:r>
              <w:t>feature</w:t>
            </w:r>
            <w:r>
              <w:rPr>
                <w:spacing w:val="-14"/>
              </w:rPr>
              <w:t xml:space="preserve"> </w:t>
            </w:r>
            <w:r>
              <w:t>correct</w:t>
            </w:r>
            <w:r>
              <w:rPr>
                <w:spacing w:val="-14"/>
              </w:rPr>
              <w:t xml:space="preserve"> </w:t>
            </w:r>
            <w:r>
              <w:t>or</w:t>
            </w:r>
            <w:r>
              <w:rPr>
                <w:spacing w:val="-14"/>
              </w:rPr>
              <w:t xml:space="preserve"> </w:t>
            </w:r>
            <w:r>
              <w:t>error- free presentation of ideas. At the weak</w:t>
            </w:r>
            <w:r>
              <w:rPr>
                <w:spacing w:val="-16"/>
              </w:rPr>
              <w:t xml:space="preserve"> </w:t>
            </w:r>
            <w:r>
              <w:t>end</w:t>
            </w:r>
            <w:r>
              <w:rPr>
                <w:spacing w:val="-15"/>
              </w:rPr>
              <w:t xml:space="preserve"> </w:t>
            </w:r>
            <w:r>
              <w:t>of</w:t>
            </w:r>
            <w:r>
              <w:rPr>
                <w:spacing w:val="-15"/>
              </w:rPr>
              <w:t xml:space="preserve"> </w:t>
            </w:r>
            <w:r>
              <w:t>the</w:t>
            </w:r>
            <w:r>
              <w:rPr>
                <w:spacing w:val="-16"/>
              </w:rPr>
              <w:t xml:space="preserve"> </w:t>
            </w:r>
            <w:r>
              <w:t>satisfactory</w:t>
            </w:r>
            <w:r>
              <w:rPr>
                <w:spacing w:val="-15"/>
              </w:rPr>
              <w:t xml:space="preserve"> </w:t>
            </w:r>
            <w:r>
              <w:t>range, papers</w:t>
            </w:r>
            <w:r>
              <w:rPr>
                <w:spacing w:val="-9"/>
              </w:rPr>
              <w:t xml:space="preserve"> </w:t>
            </w:r>
            <w:r>
              <w:t>may</w:t>
            </w:r>
            <w:r>
              <w:rPr>
                <w:spacing w:val="-9"/>
              </w:rPr>
              <w:t xml:space="preserve"> </w:t>
            </w:r>
            <w:r>
              <w:t>contain</w:t>
            </w:r>
            <w:r>
              <w:rPr>
                <w:spacing w:val="-9"/>
              </w:rPr>
              <w:t xml:space="preserve"> </w:t>
            </w:r>
            <w:r>
              <w:t>a</w:t>
            </w:r>
            <w:r>
              <w:rPr>
                <w:spacing w:val="-9"/>
              </w:rPr>
              <w:t xml:space="preserve"> </w:t>
            </w:r>
            <w:r>
              <w:t>few</w:t>
            </w:r>
            <w:r>
              <w:rPr>
                <w:spacing w:val="-9"/>
              </w:rPr>
              <w:t xml:space="preserve"> </w:t>
            </w:r>
            <w:r>
              <w:t>spelling, punctuation,</w:t>
            </w:r>
            <w:r>
              <w:rPr>
                <w:spacing w:val="-7"/>
              </w:rPr>
              <w:t xml:space="preserve"> </w:t>
            </w:r>
            <w:r>
              <w:t>or</w:t>
            </w:r>
            <w:r>
              <w:rPr>
                <w:spacing w:val="-7"/>
              </w:rPr>
              <w:t xml:space="preserve"> </w:t>
            </w:r>
            <w:r>
              <w:t>grammatical</w:t>
            </w:r>
            <w:r>
              <w:rPr>
                <w:spacing w:val="-7"/>
              </w:rPr>
              <w:t xml:space="preserve"> </w:t>
            </w:r>
            <w:r>
              <w:t>errors that</w:t>
            </w:r>
            <w:r>
              <w:rPr>
                <w:spacing w:val="-14"/>
              </w:rPr>
              <w:t xml:space="preserve"> </w:t>
            </w:r>
            <w:r>
              <w:t>remain</w:t>
            </w:r>
            <w:r>
              <w:rPr>
                <w:spacing w:val="-14"/>
              </w:rPr>
              <w:t xml:space="preserve"> </w:t>
            </w:r>
            <w:r>
              <w:t>unobtrusive</w:t>
            </w:r>
            <w:r>
              <w:rPr>
                <w:spacing w:val="-14"/>
              </w:rPr>
              <w:t xml:space="preserve"> </w:t>
            </w:r>
            <w:r>
              <w:t>and</w:t>
            </w:r>
            <w:r>
              <w:rPr>
                <w:spacing w:val="-14"/>
              </w:rPr>
              <w:t xml:space="preserve"> </w:t>
            </w:r>
            <w:r>
              <w:t>do</w:t>
            </w:r>
            <w:r>
              <w:rPr>
                <w:spacing w:val="-14"/>
              </w:rPr>
              <w:t xml:space="preserve"> </w:t>
            </w:r>
            <w:r>
              <w:t>not obscure the paper’s argument or</w:t>
            </w:r>
          </w:p>
          <w:p w14:paraId="30B8EF36" w14:textId="77777777" w:rsidR="00213EE2" w:rsidRDefault="00706A1E">
            <w:pPr>
              <w:pStyle w:val="TableParagraph"/>
              <w:spacing w:before="8"/>
              <w:ind w:left="-1"/>
            </w:pPr>
            <w:r>
              <w:rPr>
                <w:spacing w:val="-2"/>
              </w:rPr>
              <w:t>points.</w:t>
            </w:r>
          </w:p>
        </w:tc>
        <w:tc>
          <w:tcPr>
            <w:tcW w:w="3120" w:type="dxa"/>
          </w:tcPr>
          <w:p w14:paraId="30B8EF37" w14:textId="77777777" w:rsidR="00213EE2" w:rsidRDefault="00213EE2">
            <w:pPr>
              <w:pStyle w:val="TableParagraph"/>
              <w:spacing w:before="110"/>
              <w:rPr>
                <w:b/>
              </w:rPr>
            </w:pPr>
          </w:p>
          <w:p w14:paraId="30B8EF38" w14:textId="77777777" w:rsidR="00213EE2" w:rsidRDefault="00706A1E">
            <w:pPr>
              <w:pStyle w:val="TableParagraph"/>
              <w:spacing w:line="312" w:lineRule="auto"/>
              <w:ind w:left="4" w:right="82"/>
            </w:pPr>
            <w:r>
              <w:t>Papers contain so many mechanical or grammatical errors that they impede the reader’s understanding or severely</w:t>
            </w:r>
            <w:r>
              <w:rPr>
                <w:spacing w:val="-16"/>
              </w:rPr>
              <w:t xml:space="preserve"> </w:t>
            </w:r>
            <w:r>
              <w:t>undermine</w:t>
            </w:r>
            <w:r>
              <w:rPr>
                <w:spacing w:val="-15"/>
              </w:rPr>
              <w:t xml:space="preserve"> </w:t>
            </w:r>
            <w:r>
              <w:t>the</w:t>
            </w:r>
            <w:r>
              <w:rPr>
                <w:spacing w:val="-15"/>
              </w:rPr>
              <w:t xml:space="preserve"> </w:t>
            </w:r>
            <w:r>
              <w:t xml:space="preserve">writer’s </w:t>
            </w:r>
            <w:r>
              <w:rPr>
                <w:spacing w:val="-2"/>
              </w:rPr>
              <w:t>credibility.</w:t>
            </w:r>
          </w:p>
        </w:tc>
      </w:tr>
    </w:tbl>
    <w:p w14:paraId="30B8EF3D" w14:textId="77777777" w:rsidR="00213EE2" w:rsidRDefault="00213EE2">
      <w:pPr>
        <w:pStyle w:val="BodyText"/>
        <w:spacing w:before="4"/>
        <w:ind w:left="0"/>
        <w:rPr>
          <w:b/>
          <w:sz w:val="17"/>
        </w:rPr>
      </w:pPr>
    </w:p>
    <w:p w14:paraId="791DD3E9" w14:textId="77777777" w:rsidR="00706A1E" w:rsidRDefault="00706A1E" w:rsidP="00706A1E">
      <w:pPr>
        <w:pStyle w:val="Heading1"/>
        <w:ind w:left="270"/>
      </w:pPr>
      <w:r>
        <w:rPr>
          <w:noProof/>
        </w:rPr>
        <mc:AlternateContent>
          <mc:Choice Requires="wps">
            <w:drawing>
              <wp:anchor distT="0" distB="0" distL="0" distR="0" simplePos="0" relativeHeight="251658266" behindDoc="1" locked="0" layoutInCell="1" allowOverlap="1" wp14:anchorId="21667BD9" wp14:editId="73A9FE28">
                <wp:simplePos x="0" y="0"/>
                <wp:positionH relativeFrom="page">
                  <wp:posOffset>1066799</wp:posOffset>
                </wp:positionH>
                <wp:positionV relativeFrom="paragraph">
                  <wp:posOffset>214886</wp:posOffset>
                </wp:positionV>
                <wp:extent cx="5638800" cy="19050"/>
                <wp:effectExtent l="0" t="0" r="0" b="0"/>
                <wp:wrapTopAndBottom/>
                <wp:docPr id="629864471" name="Graphic 20">
                  <a:extLst xmlns:a="http://schemas.openxmlformats.org/drawingml/2006/main">
                    <a:ext uri="{FF2B5EF4-FFF2-40B4-BE49-F238E27FC236}">
                      <a16:creationId xmlns:a16="http://schemas.microsoft.com/office/drawing/2014/main" id="{20454322-350B-4D98-90F3-6F9F92BB8D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w14:anchorId="4E0003C1" id="Graphic 20" o:spid="_x0000_s1026" style="position:absolute;margin-left:84pt;margin-top:16.9pt;width:444pt;height:1.5pt;z-index:-251658214;visibility:visible;mso-wrap-style:square;mso-wrap-distance-left:0;mso-wrap-distance-top:0;mso-wrap-distance-right:0;mso-wrap-distance-bottom:0;mso-position-horizontal:absolute;mso-position-horizontal-relative:page;mso-position-vertical:absolute;mso-position-vertical-relative:text;v-text-anchor:top" coordsize="56388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" path="m5638799,19049l,19049,,,5638799,r,19049xe" fillcolor="#fa4516" stroked="f">
                <v:path arrowok="t"/>
                <w10:wrap type="topAndBottom" anchorx="page"/>
              </v:shape>
            </w:pict>
          </mc:Fallback>
        </mc:AlternateContent>
      </w:r>
      <w:r>
        <w:rPr>
          <w:color w:val="0020A5"/>
        </w:rPr>
        <w:t>Customizable Component (e.g., Rubrics, Studying Tips)</w:t>
      </w:r>
    </w:p>
    <w:p w14:paraId="08578A6F" w14:textId="77777777" w:rsidR="00706A1E" w:rsidRPr="008308D6" w:rsidRDefault="00706A1E" w:rsidP="00706A1E">
      <w:pPr>
        <w:pStyle w:val="BodyText"/>
        <w:ind w:left="270"/>
      </w:pPr>
      <w:r w:rsidRPr="008308D6">
        <w:t>This is an optional section where you can include any</w:t>
      </w:r>
      <w:r>
        <w:t xml:space="preserve"> relevant additional information for the course. For example, you may add</w:t>
      </w:r>
      <w:r w:rsidRPr="008308D6">
        <w:t xml:space="preserve"> rubrics that will be used to assess student performance on assignments such as discussion posts, essays, or presentations. To build a rubric table, use the table icon and select the rows and columns to communicate the information. You can insert a new table for each rubric.</w:t>
      </w:r>
    </w:p>
    <w:p w14:paraId="01782486" w14:textId="77777777" w:rsidR="00706A1E" w:rsidRDefault="00706A1E">
      <w:pPr>
        <w:pStyle w:val="BodyText"/>
        <w:spacing w:before="4"/>
        <w:ind w:left="0"/>
        <w:rPr>
          <w:b/>
          <w:sz w:val="17"/>
        </w:rPr>
      </w:pPr>
    </w:p>
    <w:sectPr w:rsidR="00706A1E">
      <w:pgSz w:w="12240" w:h="15840"/>
      <w:pgMar w:top="182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6732"/>
    <w:multiLevelType w:val="multilevel"/>
    <w:tmpl w:val="4A54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47208"/>
    <w:multiLevelType w:val="hybridMultilevel"/>
    <w:tmpl w:val="FA264F04"/>
    <w:lvl w:ilvl="0" w:tplc="CF162B9C">
      <w:start w:val="1"/>
      <w:numFmt w:val="decimal"/>
      <w:lvlText w:val="%1."/>
      <w:lvlJc w:val="left"/>
      <w:pPr>
        <w:ind w:left="615" w:hanging="241"/>
      </w:pPr>
      <w:rPr>
        <w:rFonts w:ascii="Arial" w:eastAsia="Arial" w:hAnsi="Arial" w:cs="Arial" w:hint="default"/>
        <w:b w:val="0"/>
        <w:bCs w:val="0"/>
        <w:i w:val="0"/>
        <w:iCs w:val="0"/>
        <w:spacing w:val="-2"/>
        <w:w w:val="100"/>
        <w:sz w:val="22"/>
        <w:szCs w:val="22"/>
        <w:lang w:val="en-US" w:eastAsia="en-US" w:bidi="ar-SA"/>
      </w:rPr>
    </w:lvl>
    <w:lvl w:ilvl="1" w:tplc="638A4384">
      <w:numFmt w:val="bullet"/>
      <w:lvlText w:val="•"/>
      <w:lvlJc w:val="left"/>
      <w:pPr>
        <w:ind w:left="1494" w:hanging="241"/>
      </w:pPr>
      <w:rPr>
        <w:rFonts w:hint="default"/>
        <w:lang w:val="en-US" w:eastAsia="en-US" w:bidi="ar-SA"/>
      </w:rPr>
    </w:lvl>
    <w:lvl w:ilvl="2" w:tplc="85E0562A">
      <w:numFmt w:val="bullet"/>
      <w:lvlText w:val="•"/>
      <w:lvlJc w:val="left"/>
      <w:pPr>
        <w:ind w:left="2368" w:hanging="241"/>
      </w:pPr>
      <w:rPr>
        <w:rFonts w:hint="default"/>
        <w:lang w:val="en-US" w:eastAsia="en-US" w:bidi="ar-SA"/>
      </w:rPr>
    </w:lvl>
    <w:lvl w:ilvl="3" w:tplc="E4366A94">
      <w:numFmt w:val="bullet"/>
      <w:lvlText w:val="•"/>
      <w:lvlJc w:val="left"/>
      <w:pPr>
        <w:ind w:left="3242" w:hanging="241"/>
      </w:pPr>
      <w:rPr>
        <w:rFonts w:hint="default"/>
        <w:lang w:val="en-US" w:eastAsia="en-US" w:bidi="ar-SA"/>
      </w:rPr>
    </w:lvl>
    <w:lvl w:ilvl="4" w:tplc="423AF67A">
      <w:numFmt w:val="bullet"/>
      <w:lvlText w:val="•"/>
      <w:lvlJc w:val="left"/>
      <w:pPr>
        <w:ind w:left="4116" w:hanging="241"/>
      </w:pPr>
      <w:rPr>
        <w:rFonts w:hint="default"/>
        <w:lang w:val="en-US" w:eastAsia="en-US" w:bidi="ar-SA"/>
      </w:rPr>
    </w:lvl>
    <w:lvl w:ilvl="5" w:tplc="6F7A0290">
      <w:numFmt w:val="bullet"/>
      <w:lvlText w:val="•"/>
      <w:lvlJc w:val="left"/>
      <w:pPr>
        <w:ind w:left="4990" w:hanging="241"/>
      </w:pPr>
      <w:rPr>
        <w:rFonts w:hint="default"/>
        <w:lang w:val="en-US" w:eastAsia="en-US" w:bidi="ar-SA"/>
      </w:rPr>
    </w:lvl>
    <w:lvl w:ilvl="6" w:tplc="9F18F1DE">
      <w:numFmt w:val="bullet"/>
      <w:lvlText w:val="•"/>
      <w:lvlJc w:val="left"/>
      <w:pPr>
        <w:ind w:left="5864" w:hanging="241"/>
      </w:pPr>
      <w:rPr>
        <w:rFonts w:hint="default"/>
        <w:lang w:val="en-US" w:eastAsia="en-US" w:bidi="ar-SA"/>
      </w:rPr>
    </w:lvl>
    <w:lvl w:ilvl="7" w:tplc="7EE6C756">
      <w:numFmt w:val="bullet"/>
      <w:lvlText w:val="•"/>
      <w:lvlJc w:val="left"/>
      <w:pPr>
        <w:ind w:left="6738" w:hanging="241"/>
      </w:pPr>
      <w:rPr>
        <w:rFonts w:hint="default"/>
        <w:lang w:val="en-US" w:eastAsia="en-US" w:bidi="ar-SA"/>
      </w:rPr>
    </w:lvl>
    <w:lvl w:ilvl="8" w:tplc="DD4076CA">
      <w:numFmt w:val="bullet"/>
      <w:lvlText w:val="•"/>
      <w:lvlJc w:val="left"/>
      <w:pPr>
        <w:ind w:left="7612" w:hanging="241"/>
      </w:pPr>
      <w:rPr>
        <w:rFonts w:hint="default"/>
        <w:lang w:val="en-US" w:eastAsia="en-US" w:bidi="ar-SA"/>
      </w:rPr>
    </w:lvl>
  </w:abstractNum>
  <w:abstractNum w:abstractNumId="2" w15:restartNumberingAfterBreak="0">
    <w:nsid w:val="15B1636E"/>
    <w:multiLevelType w:val="hybridMultilevel"/>
    <w:tmpl w:val="929031D8"/>
    <w:lvl w:ilvl="0" w:tplc="904C40AE">
      <w:start w:val="1"/>
      <w:numFmt w:val="decimal"/>
      <w:lvlText w:val="%1."/>
      <w:lvlJc w:val="left"/>
      <w:pPr>
        <w:ind w:left="1440" w:hanging="241"/>
      </w:pPr>
      <w:rPr>
        <w:rFonts w:ascii="Arial" w:eastAsia="Arial" w:hAnsi="Arial" w:cs="Arial" w:hint="default"/>
        <w:b w:val="0"/>
        <w:bCs w:val="0"/>
        <w:i w:val="0"/>
        <w:iCs w:val="0"/>
        <w:spacing w:val="-2"/>
        <w:w w:val="100"/>
        <w:sz w:val="22"/>
        <w:szCs w:val="22"/>
        <w:lang w:val="en-US" w:eastAsia="en-US" w:bidi="ar-SA"/>
      </w:rPr>
    </w:lvl>
    <w:lvl w:ilvl="1" w:tplc="CAC8D2BE">
      <w:numFmt w:val="bullet"/>
      <w:lvlText w:val="•"/>
      <w:lvlJc w:val="left"/>
      <w:pPr>
        <w:ind w:left="2232" w:hanging="241"/>
      </w:pPr>
      <w:rPr>
        <w:rFonts w:hint="default"/>
        <w:lang w:val="en-US" w:eastAsia="en-US" w:bidi="ar-SA"/>
      </w:rPr>
    </w:lvl>
    <w:lvl w:ilvl="2" w:tplc="658048E2">
      <w:numFmt w:val="bullet"/>
      <w:lvlText w:val="•"/>
      <w:lvlJc w:val="left"/>
      <w:pPr>
        <w:ind w:left="3024" w:hanging="241"/>
      </w:pPr>
      <w:rPr>
        <w:rFonts w:hint="default"/>
        <w:lang w:val="en-US" w:eastAsia="en-US" w:bidi="ar-SA"/>
      </w:rPr>
    </w:lvl>
    <w:lvl w:ilvl="3" w:tplc="554EF69A">
      <w:numFmt w:val="bullet"/>
      <w:lvlText w:val="•"/>
      <w:lvlJc w:val="left"/>
      <w:pPr>
        <w:ind w:left="3816" w:hanging="241"/>
      </w:pPr>
      <w:rPr>
        <w:rFonts w:hint="default"/>
        <w:lang w:val="en-US" w:eastAsia="en-US" w:bidi="ar-SA"/>
      </w:rPr>
    </w:lvl>
    <w:lvl w:ilvl="4" w:tplc="1F40515E">
      <w:numFmt w:val="bullet"/>
      <w:lvlText w:val="•"/>
      <w:lvlJc w:val="left"/>
      <w:pPr>
        <w:ind w:left="4608" w:hanging="241"/>
      </w:pPr>
      <w:rPr>
        <w:rFonts w:hint="default"/>
        <w:lang w:val="en-US" w:eastAsia="en-US" w:bidi="ar-SA"/>
      </w:rPr>
    </w:lvl>
    <w:lvl w:ilvl="5" w:tplc="1C1EECF2">
      <w:numFmt w:val="bullet"/>
      <w:lvlText w:val="•"/>
      <w:lvlJc w:val="left"/>
      <w:pPr>
        <w:ind w:left="5400" w:hanging="241"/>
      </w:pPr>
      <w:rPr>
        <w:rFonts w:hint="default"/>
        <w:lang w:val="en-US" w:eastAsia="en-US" w:bidi="ar-SA"/>
      </w:rPr>
    </w:lvl>
    <w:lvl w:ilvl="6" w:tplc="829AD7E6">
      <w:numFmt w:val="bullet"/>
      <w:lvlText w:val="•"/>
      <w:lvlJc w:val="left"/>
      <w:pPr>
        <w:ind w:left="6192" w:hanging="241"/>
      </w:pPr>
      <w:rPr>
        <w:rFonts w:hint="default"/>
        <w:lang w:val="en-US" w:eastAsia="en-US" w:bidi="ar-SA"/>
      </w:rPr>
    </w:lvl>
    <w:lvl w:ilvl="7" w:tplc="48BA6D8C">
      <w:numFmt w:val="bullet"/>
      <w:lvlText w:val="•"/>
      <w:lvlJc w:val="left"/>
      <w:pPr>
        <w:ind w:left="6984" w:hanging="241"/>
      </w:pPr>
      <w:rPr>
        <w:rFonts w:hint="default"/>
        <w:lang w:val="en-US" w:eastAsia="en-US" w:bidi="ar-SA"/>
      </w:rPr>
    </w:lvl>
    <w:lvl w:ilvl="8" w:tplc="108E7DAC">
      <w:numFmt w:val="bullet"/>
      <w:lvlText w:val="•"/>
      <w:lvlJc w:val="left"/>
      <w:pPr>
        <w:ind w:left="7776" w:hanging="241"/>
      </w:pPr>
      <w:rPr>
        <w:rFonts w:hint="default"/>
        <w:lang w:val="en-US" w:eastAsia="en-US" w:bidi="ar-SA"/>
      </w:rPr>
    </w:lvl>
  </w:abstractNum>
  <w:abstractNum w:abstractNumId="3" w15:restartNumberingAfterBreak="0">
    <w:nsid w:val="16AB64BC"/>
    <w:multiLevelType w:val="multilevel"/>
    <w:tmpl w:val="ACC8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4321EC"/>
    <w:multiLevelType w:val="hybridMultilevel"/>
    <w:tmpl w:val="0E2295AA"/>
    <w:lvl w:ilvl="0" w:tplc="238611CC">
      <w:start w:val="1"/>
      <w:numFmt w:val="decimal"/>
      <w:lvlText w:val="%1."/>
      <w:lvlJc w:val="left"/>
      <w:pPr>
        <w:ind w:left="1440" w:hanging="241"/>
      </w:pPr>
      <w:rPr>
        <w:rFonts w:ascii="Arial" w:eastAsia="Arial" w:hAnsi="Arial" w:cs="Arial" w:hint="default"/>
        <w:b w:val="0"/>
        <w:bCs w:val="0"/>
        <w:i w:val="0"/>
        <w:iCs w:val="0"/>
        <w:spacing w:val="-2"/>
        <w:w w:val="100"/>
        <w:sz w:val="22"/>
        <w:szCs w:val="22"/>
        <w:lang w:val="en-US" w:eastAsia="en-US" w:bidi="ar-SA"/>
      </w:rPr>
    </w:lvl>
    <w:lvl w:ilvl="1" w:tplc="24DC686C">
      <w:numFmt w:val="bullet"/>
      <w:lvlText w:val="•"/>
      <w:lvlJc w:val="left"/>
      <w:pPr>
        <w:ind w:left="2232" w:hanging="241"/>
      </w:pPr>
      <w:rPr>
        <w:rFonts w:hint="default"/>
        <w:lang w:val="en-US" w:eastAsia="en-US" w:bidi="ar-SA"/>
      </w:rPr>
    </w:lvl>
    <w:lvl w:ilvl="2" w:tplc="69100DCE">
      <w:numFmt w:val="bullet"/>
      <w:lvlText w:val="•"/>
      <w:lvlJc w:val="left"/>
      <w:pPr>
        <w:ind w:left="3024" w:hanging="241"/>
      </w:pPr>
      <w:rPr>
        <w:rFonts w:hint="default"/>
        <w:lang w:val="en-US" w:eastAsia="en-US" w:bidi="ar-SA"/>
      </w:rPr>
    </w:lvl>
    <w:lvl w:ilvl="3" w:tplc="E2F21228">
      <w:numFmt w:val="bullet"/>
      <w:lvlText w:val="•"/>
      <w:lvlJc w:val="left"/>
      <w:pPr>
        <w:ind w:left="3816" w:hanging="241"/>
      </w:pPr>
      <w:rPr>
        <w:rFonts w:hint="default"/>
        <w:lang w:val="en-US" w:eastAsia="en-US" w:bidi="ar-SA"/>
      </w:rPr>
    </w:lvl>
    <w:lvl w:ilvl="4" w:tplc="076C1AF0">
      <w:numFmt w:val="bullet"/>
      <w:lvlText w:val="•"/>
      <w:lvlJc w:val="left"/>
      <w:pPr>
        <w:ind w:left="4608" w:hanging="241"/>
      </w:pPr>
      <w:rPr>
        <w:rFonts w:hint="default"/>
        <w:lang w:val="en-US" w:eastAsia="en-US" w:bidi="ar-SA"/>
      </w:rPr>
    </w:lvl>
    <w:lvl w:ilvl="5" w:tplc="C9F2EC64">
      <w:numFmt w:val="bullet"/>
      <w:lvlText w:val="•"/>
      <w:lvlJc w:val="left"/>
      <w:pPr>
        <w:ind w:left="5400" w:hanging="241"/>
      </w:pPr>
      <w:rPr>
        <w:rFonts w:hint="default"/>
        <w:lang w:val="en-US" w:eastAsia="en-US" w:bidi="ar-SA"/>
      </w:rPr>
    </w:lvl>
    <w:lvl w:ilvl="6" w:tplc="38B00B6A">
      <w:numFmt w:val="bullet"/>
      <w:lvlText w:val="•"/>
      <w:lvlJc w:val="left"/>
      <w:pPr>
        <w:ind w:left="6192" w:hanging="241"/>
      </w:pPr>
      <w:rPr>
        <w:rFonts w:hint="default"/>
        <w:lang w:val="en-US" w:eastAsia="en-US" w:bidi="ar-SA"/>
      </w:rPr>
    </w:lvl>
    <w:lvl w:ilvl="7" w:tplc="5A1C3700">
      <w:numFmt w:val="bullet"/>
      <w:lvlText w:val="•"/>
      <w:lvlJc w:val="left"/>
      <w:pPr>
        <w:ind w:left="6984" w:hanging="241"/>
      </w:pPr>
      <w:rPr>
        <w:rFonts w:hint="default"/>
        <w:lang w:val="en-US" w:eastAsia="en-US" w:bidi="ar-SA"/>
      </w:rPr>
    </w:lvl>
    <w:lvl w:ilvl="8" w:tplc="77A21B06">
      <w:numFmt w:val="bullet"/>
      <w:lvlText w:val="•"/>
      <w:lvlJc w:val="left"/>
      <w:pPr>
        <w:ind w:left="7776" w:hanging="241"/>
      </w:pPr>
      <w:rPr>
        <w:rFonts w:hint="default"/>
        <w:lang w:val="en-US" w:eastAsia="en-US" w:bidi="ar-SA"/>
      </w:rPr>
    </w:lvl>
  </w:abstractNum>
  <w:abstractNum w:abstractNumId="5" w15:restartNumberingAfterBreak="0">
    <w:nsid w:val="18F367F0"/>
    <w:multiLevelType w:val="hybridMultilevel"/>
    <w:tmpl w:val="7B4EF02C"/>
    <w:lvl w:ilvl="0" w:tplc="7D583BA8">
      <w:start w:val="1"/>
      <w:numFmt w:val="decimal"/>
      <w:lvlText w:val="%1."/>
      <w:lvlJc w:val="left"/>
      <w:pPr>
        <w:ind w:left="1440" w:hanging="241"/>
      </w:pPr>
      <w:rPr>
        <w:rFonts w:ascii="Arial" w:eastAsia="Arial" w:hAnsi="Arial" w:cs="Arial" w:hint="default"/>
        <w:b w:val="0"/>
        <w:bCs w:val="0"/>
        <w:i w:val="0"/>
        <w:iCs w:val="0"/>
        <w:spacing w:val="-2"/>
        <w:w w:val="100"/>
        <w:sz w:val="22"/>
        <w:szCs w:val="22"/>
        <w:lang w:val="en-US" w:eastAsia="en-US" w:bidi="ar-SA"/>
      </w:rPr>
    </w:lvl>
    <w:lvl w:ilvl="1" w:tplc="19B0C948">
      <w:numFmt w:val="bullet"/>
      <w:lvlText w:val="•"/>
      <w:lvlJc w:val="left"/>
      <w:pPr>
        <w:ind w:left="2232" w:hanging="241"/>
      </w:pPr>
      <w:rPr>
        <w:rFonts w:hint="default"/>
        <w:lang w:val="en-US" w:eastAsia="en-US" w:bidi="ar-SA"/>
      </w:rPr>
    </w:lvl>
    <w:lvl w:ilvl="2" w:tplc="5EBCD6CE">
      <w:numFmt w:val="bullet"/>
      <w:lvlText w:val="•"/>
      <w:lvlJc w:val="left"/>
      <w:pPr>
        <w:ind w:left="3024" w:hanging="241"/>
      </w:pPr>
      <w:rPr>
        <w:rFonts w:hint="default"/>
        <w:lang w:val="en-US" w:eastAsia="en-US" w:bidi="ar-SA"/>
      </w:rPr>
    </w:lvl>
    <w:lvl w:ilvl="3" w:tplc="3E50E7D4">
      <w:numFmt w:val="bullet"/>
      <w:lvlText w:val="•"/>
      <w:lvlJc w:val="left"/>
      <w:pPr>
        <w:ind w:left="3816" w:hanging="241"/>
      </w:pPr>
      <w:rPr>
        <w:rFonts w:hint="default"/>
        <w:lang w:val="en-US" w:eastAsia="en-US" w:bidi="ar-SA"/>
      </w:rPr>
    </w:lvl>
    <w:lvl w:ilvl="4" w:tplc="618EDE6E">
      <w:numFmt w:val="bullet"/>
      <w:lvlText w:val="•"/>
      <w:lvlJc w:val="left"/>
      <w:pPr>
        <w:ind w:left="4608" w:hanging="241"/>
      </w:pPr>
      <w:rPr>
        <w:rFonts w:hint="default"/>
        <w:lang w:val="en-US" w:eastAsia="en-US" w:bidi="ar-SA"/>
      </w:rPr>
    </w:lvl>
    <w:lvl w:ilvl="5" w:tplc="DB1C7C78">
      <w:numFmt w:val="bullet"/>
      <w:lvlText w:val="•"/>
      <w:lvlJc w:val="left"/>
      <w:pPr>
        <w:ind w:left="5400" w:hanging="241"/>
      </w:pPr>
      <w:rPr>
        <w:rFonts w:hint="default"/>
        <w:lang w:val="en-US" w:eastAsia="en-US" w:bidi="ar-SA"/>
      </w:rPr>
    </w:lvl>
    <w:lvl w:ilvl="6" w:tplc="827C30FE">
      <w:numFmt w:val="bullet"/>
      <w:lvlText w:val="•"/>
      <w:lvlJc w:val="left"/>
      <w:pPr>
        <w:ind w:left="6192" w:hanging="241"/>
      </w:pPr>
      <w:rPr>
        <w:rFonts w:hint="default"/>
        <w:lang w:val="en-US" w:eastAsia="en-US" w:bidi="ar-SA"/>
      </w:rPr>
    </w:lvl>
    <w:lvl w:ilvl="7" w:tplc="EEF830A4">
      <w:numFmt w:val="bullet"/>
      <w:lvlText w:val="•"/>
      <w:lvlJc w:val="left"/>
      <w:pPr>
        <w:ind w:left="6984" w:hanging="241"/>
      </w:pPr>
      <w:rPr>
        <w:rFonts w:hint="default"/>
        <w:lang w:val="en-US" w:eastAsia="en-US" w:bidi="ar-SA"/>
      </w:rPr>
    </w:lvl>
    <w:lvl w:ilvl="8" w:tplc="70C4B0C4">
      <w:numFmt w:val="bullet"/>
      <w:lvlText w:val="•"/>
      <w:lvlJc w:val="left"/>
      <w:pPr>
        <w:ind w:left="7776" w:hanging="241"/>
      </w:pPr>
      <w:rPr>
        <w:rFonts w:hint="default"/>
        <w:lang w:val="en-US" w:eastAsia="en-US" w:bidi="ar-SA"/>
      </w:rPr>
    </w:lvl>
  </w:abstractNum>
  <w:abstractNum w:abstractNumId="6" w15:restartNumberingAfterBreak="0">
    <w:nsid w:val="23DC6E74"/>
    <w:multiLevelType w:val="hybridMultilevel"/>
    <w:tmpl w:val="5664C5CA"/>
    <w:lvl w:ilvl="0" w:tplc="73E6B2EA">
      <w:start w:val="1"/>
      <w:numFmt w:val="decimal"/>
      <w:lvlText w:val="%1."/>
      <w:lvlJc w:val="left"/>
      <w:pPr>
        <w:ind w:left="1440" w:hanging="241"/>
      </w:pPr>
      <w:rPr>
        <w:rFonts w:ascii="Arial" w:eastAsia="Arial" w:hAnsi="Arial" w:cs="Arial" w:hint="default"/>
        <w:b w:val="0"/>
        <w:bCs w:val="0"/>
        <w:i w:val="0"/>
        <w:iCs w:val="0"/>
        <w:spacing w:val="-2"/>
        <w:w w:val="100"/>
        <w:sz w:val="22"/>
        <w:szCs w:val="22"/>
        <w:lang w:val="en-US" w:eastAsia="en-US" w:bidi="ar-SA"/>
      </w:rPr>
    </w:lvl>
    <w:lvl w:ilvl="1" w:tplc="6AE08FD2">
      <w:numFmt w:val="bullet"/>
      <w:lvlText w:val="•"/>
      <w:lvlJc w:val="left"/>
      <w:pPr>
        <w:ind w:left="2232" w:hanging="241"/>
      </w:pPr>
      <w:rPr>
        <w:rFonts w:hint="default"/>
        <w:lang w:val="en-US" w:eastAsia="en-US" w:bidi="ar-SA"/>
      </w:rPr>
    </w:lvl>
    <w:lvl w:ilvl="2" w:tplc="DE2CF168">
      <w:numFmt w:val="bullet"/>
      <w:lvlText w:val="•"/>
      <w:lvlJc w:val="left"/>
      <w:pPr>
        <w:ind w:left="3024" w:hanging="241"/>
      </w:pPr>
      <w:rPr>
        <w:rFonts w:hint="default"/>
        <w:lang w:val="en-US" w:eastAsia="en-US" w:bidi="ar-SA"/>
      </w:rPr>
    </w:lvl>
    <w:lvl w:ilvl="3" w:tplc="C6345F3A">
      <w:numFmt w:val="bullet"/>
      <w:lvlText w:val="•"/>
      <w:lvlJc w:val="left"/>
      <w:pPr>
        <w:ind w:left="3816" w:hanging="241"/>
      </w:pPr>
      <w:rPr>
        <w:rFonts w:hint="default"/>
        <w:lang w:val="en-US" w:eastAsia="en-US" w:bidi="ar-SA"/>
      </w:rPr>
    </w:lvl>
    <w:lvl w:ilvl="4" w:tplc="A2A03F7A">
      <w:numFmt w:val="bullet"/>
      <w:lvlText w:val="•"/>
      <w:lvlJc w:val="left"/>
      <w:pPr>
        <w:ind w:left="4608" w:hanging="241"/>
      </w:pPr>
      <w:rPr>
        <w:rFonts w:hint="default"/>
        <w:lang w:val="en-US" w:eastAsia="en-US" w:bidi="ar-SA"/>
      </w:rPr>
    </w:lvl>
    <w:lvl w:ilvl="5" w:tplc="ADF64CE4">
      <w:numFmt w:val="bullet"/>
      <w:lvlText w:val="•"/>
      <w:lvlJc w:val="left"/>
      <w:pPr>
        <w:ind w:left="5400" w:hanging="241"/>
      </w:pPr>
      <w:rPr>
        <w:rFonts w:hint="default"/>
        <w:lang w:val="en-US" w:eastAsia="en-US" w:bidi="ar-SA"/>
      </w:rPr>
    </w:lvl>
    <w:lvl w:ilvl="6" w:tplc="5C42BE66">
      <w:numFmt w:val="bullet"/>
      <w:lvlText w:val="•"/>
      <w:lvlJc w:val="left"/>
      <w:pPr>
        <w:ind w:left="6192" w:hanging="241"/>
      </w:pPr>
      <w:rPr>
        <w:rFonts w:hint="default"/>
        <w:lang w:val="en-US" w:eastAsia="en-US" w:bidi="ar-SA"/>
      </w:rPr>
    </w:lvl>
    <w:lvl w:ilvl="7" w:tplc="C85AD972">
      <w:numFmt w:val="bullet"/>
      <w:lvlText w:val="•"/>
      <w:lvlJc w:val="left"/>
      <w:pPr>
        <w:ind w:left="6984" w:hanging="241"/>
      </w:pPr>
      <w:rPr>
        <w:rFonts w:hint="default"/>
        <w:lang w:val="en-US" w:eastAsia="en-US" w:bidi="ar-SA"/>
      </w:rPr>
    </w:lvl>
    <w:lvl w:ilvl="8" w:tplc="8850F4BE">
      <w:numFmt w:val="bullet"/>
      <w:lvlText w:val="•"/>
      <w:lvlJc w:val="left"/>
      <w:pPr>
        <w:ind w:left="7776" w:hanging="241"/>
      </w:pPr>
      <w:rPr>
        <w:rFonts w:hint="default"/>
        <w:lang w:val="en-US" w:eastAsia="en-US" w:bidi="ar-SA"/>
      </w:rPr>
    </w:lvl>
  </w:abstractNum>
  <w:abstractNum w:abstractNumId="7" w15:restartNumberingAfterBreak="0">
    <w:nsid w:val="290C6225"/>
    <w:multiLevelType w:val="hybridMultilevel"/>
    <w:tmpl w:val="02A830EA"/>
    <w:lvl w:ilvl="0" w:tplc="EE889EF2">
      <w:start w:val="1"/>
      <w:numFmt w:val="decimal"/>
      <w:lvlText w:val="%1."/>
      <w:lvlJc w:val="left"/>
      <w:pPr>
        <w:ind w:left="1440" w:hanging="241"/>
      </w:pPr>
      <w:rPr>
        <w:rFonts w:ascii="Arial" w:eastAsia="Arial" w:hAnsi="Arial" w:cs="Arial" w:hint="default"/>
        <w:b w:val="0"/>
        <w:bCs w:val="0"/>
        <w:i w:val="0"/>
        <w:iCs w:val="0"/>
        <w:spacing w:val="-2"/>
        <w:w w:val="100"/>
        <w:sz w:val="22"/>
        <w:szCs w:val="22"/>
        <w:lang w:val="en-US" w:eastAsia="en-US" w:bidi="ar-SA"/>
      </w:rPr>
    </w:lvl>
    <w:lvl w:ilvl="1" w:tplc="56F2E7B2">
      <w:numFmt w:val="bullet"/>
      <w:lvlText w:val="•"/>
      <w:lvlJc w:val="left"/>
      <w:pPr>
        <w:ind w:left="2232" w:hanging="241"/>
      </w:pPr>
      <w:rPr>
        <w:rFonts w:hint="default"/>
        <w:lang w:val="en-US" w:eastAsia="en-US" w:bidi="ar-SA"/>
      </w:rPr>
    </w:lvl>
    <w:lvl w:ilvl="2" w:tplc="2ADCB49E">
      <w:numFmt w:val="bullet"/>
      <w:lvlText w:val="•"/>
      <w:lvlJc w:val="left"/>
      <w:pPr>
        <w:ind w:left="3024" w:hanging="241"/>
      </w:pPr>
      <w:rPr>
        <w:rFonts w:hint="default"/>
        <w:lang w:val="en-US" w:eastAsia="en-US" w:bidi="ar-SA"/>
      </w:rPr>
    </w:lvl>
    <w:lvl w:ilvl="3" w:tplc="AFD27D02">
      <w:numFmt w:val="bullet"/>
      <w:lvlText w:val="•"/>
      <w:lvlJc w:val="left"/>
      <w:pPr>
        <w:ind w:left="3816" w:hanging="241"/>
      </w:pPr>
      <w:rPr>
        <w:rFonts w:hint="default"/>
        <w:lang w:val="en-US" w:eastAsia="en-US" w:bidi="ar-SA"/>
      </w:rPr>
    </w:lvl>
    <w:lvl w:ilvl="4" w:tplc="59A0B126">
      <w:numFmt w:val="bullet"/>
      <w:lvlText w:val="•"/>
      <w:lvlJc w:val="left"/>
      <w:pPr>
        <w:ind w:left="4608" w:hanging="241"/>
      </w:pPr>
      <w:rPr>
        <w:rFonts w:hint="default"/>
        <w:lang w:val="en-US" w:eastAsia="en-US" w:bidi="ar-SA"/>
      </w:rPr>
    </w:lvl>
    <w:lvl w:ilvl="5" w:tplc="B088FD58">
      <w:numFmt w:val="bullet"/>
      <w:lvlText w:val="•"/>
      <w:lvlJc w:val="left"/>
      <w:pPr>
        <w:ind w:left="5400" w:hanging="241"/>
      </w:pPr>
      <w:rPr>
        <w:rFonts w:hint="default"/>
        <w:lang w:val="en-US" w:eastAsia="en-US" w:bidi="ar-SA"/>
      </w:rPr>
    </w:lvl>
    <w:lvl w:ilvl="6" w:tplc="D07E1C06">
      <w:numFmt w:val="bullet"/>
      <w:lvlText w:val="•"/>
      <w:lvlJc w:val="left"/>
      <w:pPr>
        <w:ind w:left="6192" w:hanging="241"/>
      </w:pPr>
      <w:rPr>
        <w:rFonts w:hint="default"/>
        <w:lang w:val="en-US" w:eastAsia="en-US" w:bidi="ar-SA"/>
      </w:rPr>
    </w:lvl>
    <w:lvl w:ilvl="7" w:tplc="84AA0DE4">
      <w:numFmt w:val="bullet"/>
      <w:lvlText w:val="•"/>
      <w:lvlJc w:val="left"/>
      <w:pPr>
        <w:ind w:left="6984" w:hanging="241"/>
      </w:pPr>
      <w:rPr>
        <w:rFonts w:hint="default"/>
        <w:lang w:val="en-US" w:eastAsia="en-US" w:bidi="ar-SA"/>
      </w:rPr>
    </w:lvl>
    <w:lvl w:ilvl="8" w:tplc="2446E7E0">
      <w:numFmt w:val="bullet"/>
      <w:lvlText w:val="•"/>
      <w:lvlJc w:val="left"/>
      <w:pPr>
        <w:ind w:left="7776" w:hanging="241"/>
      </w:pPr>
      <w:rPr>
        <w:rFonts w:hint="default"/>
        <w:lang w:val="en-US" w:eastAsia="en-US" w:bidi="ar-SA"/>
      </w:rPr>
    </w:lvl>
  </w:abstractNum>
  <w:abstractNum w:abstractNumId="8" w15:restartNumberingAfterBreak="0">
    <w:nsid w:val="29EF62EE"/>
    <w:multiLevelType w:val="hybridMultilevel"/>
    <w:tmpl w:val="38EAB7B0"/>
    <w:lvl w:ilvl="0" w:tplc="93E8CFAA">
      <w:start w:val="1"/>
      <w:numFmt w:val="decimal"/>
      <w:lvlText w:val="%1."/>
      <w:lvlJc w:val="left"/>
      <w:pPr>
        <w:ind w:left="1440" w:hanging="241"/>
      </w:pPr>
      <w:rPr>
        <w:rFonts w:ascii="Arial" w:eastAsia="Arial" w:hAnsi="Arial" w:cs="Arial" w:hint="default"/>
        <w:b w:val="0"/>
        <w:bCs w:val="0"/>
        <w:i w:val="0"/>
        <w:iCs w:val="0"/>
        <w:spacing w:val="-2"/>
        <w:w w:val="100"/>
        <w:sz w:val="22"/>
        <w:szCs w:val="22"/>
        <w:lang w:val="en-US" w:eastAsia="en-US" w:bidi="ar-SA"/>
      </w:rPr>
    </w:lvl>
    <w:lvl w:ilvl="1" w:tplc="4B26563C">
      <w:numFmt w:val="bullet"/>
      <w:lvlText w:val="•"/>
      <w:lvlJc w:val="left"/>
      <w:pPr>
        <w:ind w:left="2232" w:hanging="241"/>
      </w:pPr>
      <w:rPr>
        <w:rFonts w:hint="default"/>
        <w:lang w:val="en-US" w:eastAsia="en-US" w:bidi="ar-SA"/>
      </w:rPr>
    </w:lvl>
    <w:lvl w:ilvl="2" w:tplc="8DA45B9A">
      <w:numFmt w:val="bullet"/>
      <w:lvlText w:val="•"/>
      <w:lvlJc w:val="left"/>
      <w:pPr>
        <w:ind w:left="3024" w:hanging="241"/>
      </w:pPr>
      <w:rPr>
        <w:rFonts w:hint="default"/>
        <w:lang w:val="en-US" w:eastAsia="en-US" w:bidi="ar-SA"/>
      </w:rPr>
    </w:lvl>
    <w:lvl w:ilvl="3" w:tplc="7DBAA5B8">
      <w:numFmt w:val="bullet"/>
      <w:lvlText w:val="•"/>
      <w:lvlJc w:val="left"/>
      <w:pPr>
        <w:ind w:left="3816" w:hanging="241"/>
      </w:pPr>
      <w:rPr>
        <w:rFonts w:hint="default"/>
        <w:lang w:val="en-US" w:eastAsia="en-US" w:bidi="ar-SA"/>
      </w:rPr>
    </w:lvl>
    <w:lvl w:ilvl="4" w:tplc="F830EDDA">
      <w:numFmt w:val="bullet"/>
      <w:lvlText w:val="•"/>
      <w:lvlJc w:val="left"/>
      <w:pPr>
        <w:ind w:left="4608" w:hanging="241"/>
      </w:pPr>
      <w:rPr>
        <w:rFonts w:hint="default"/>
        <w:lang w:val="en-US" w:eastAsia="en-US" w:bidi="ar-SA"/>
      </w:rPr>
    </w:lvl>
    <w:lvl w:ilvl="5" w:tplc="6D7ED4C4">
      <w:numFmt w:val="bullet"/>
      <w:lvlText w:val="•"/>
      <w:lvlJc w:val="left"/>
      <w:pPr>
        <w:ind w:left="5400" w:hanging="241"/>
      </w:pPr>
      <w:rPr>
        <w:rFonts w:hint="default"/>
        <w:lang w:val="en-US" w:eastAsia="en-US" w:bidi="ar-SA"/>
      </w:rPr>
    </w:lvl>
    <w:lvl w:ilvl="6" w:tplc="E662CC6A">
      <w:numFmt w:val="bullet"/>
      <w:lvlText w:val="•"/>
      <w:lvlJc w:val="left"/>
      <w:pPr>
        <w:ind w:left="6192" w:hanging="241"/>
      </w:pPr>
      <w:rPr>
        <w:rFonts w:hint="default"/>
        <w:lang w:val="en-US" w:eastAsia="en-US" w:bidi="ar-SA"/>
      </w:rPr>
    </w:lvl>
    <w:lvl w:ilvl="7" w:tplc="86E0DBF0">
      <w:numFmt w:val="bullet"/>
      <w:lvlText w:val="•"/>
      <w:lvlJc w:val="left"/>
      <w:pPr>
        <w:ind w:left="6984" w:hanging="241"/>
      </w:pPr>
      <w:rPr>
        <w:rFonts w:hint="default"/>
        <w:lang w:val="en-US" w:eastAsia="en-US" w:bidi="ar-SA"/>
      </w:rPr>
    </w:lvl>
    <w:lvl w:ilvl="8" w:tplc="221CD6E2">
      <w:numFmt w:val="bullet"/>
      <w:lvlText w:val="•"/>
      <w:lvlJc w:val="left"/>
      <w:pPr>
        <w:ind w:left="7776" w:hanging="241"/>
      </w:pPr>
      <w:rPr>
        <w:rFonts w:hint="default"/>
        <w:lang w:val="en-US" w:eastAsia="en-US" w:bidi="ar-SA"/>
      </w:rPr>
    </w:lvl>
  </w:abstractNum>
  <w:abstractNum w:abstractNumId="9" w15:restartNumberingAfterBreak="0">
    <w:nsid w:val="2BA3422B"/>
    <w:multiLevelType w:val="hybridMultilevel"/>
    <w:tmpl w:val="6A720DDC"/>
    <w:lvl w:ilvl="0" w:tplc="0232A448">
      <w:start w:val="1"/>
      <w:numFmt w:val="decimal"/>
      <w:lvlText w:val="%1."/>
      <w:lvlJc w:val="left"/>
      <w:pPr>
        <w:ind w:left="1440" w:hanging="241"/>
      </w:pPr>
      <w:rPr>
        <w:rFonts w:ascii="Arial" w:eastAsia="Arial" w:hAnsi="Arial" w:cs="Arial" w:hint="default"/>
        <w:b w:val="0"/>
        <w:bCs w:val="0"/>
        <w:i w:val="0"/>
        <w:iCs w:val="0"/>
        <w:spacing w:val="-2"/>
        <w:w w:val="100"/>
        <w:sz w:val="22"/>
        <w:szCs w:val="22"/>
        <w:lang w:val="en-US" w:eastAsia="en-US" w:bidi="ar-SA"/>
      </w:rPr>
    </w:lvl>
    <w:lvl w:ilvl="1" w:tplc="E1D07204">
      <w:numFmt w:val="bullet"/>
      <w:lvlText w:val="•"/>
      <w:lvlJc w:val="left"/>
      <w:pPr>
        <w:ind w:left="2232" w:hanging="241"/>
      </w:pPr>
      <w:rPr>
        <w:rFonts w:hint="default"/>
        <w:lang w:val="en-US" w:eastAsia="en-US" w:bidi="ar-SA"/>
      </w:rPr>
    </w:lvl>
    <w:lvl w:ilvl="2" w:tplc="95C417B0">
      <w:numFmt w:val="bullet"/>
      <w:lvlText w:val="•"/>
      <w:lvlJc w:val="left"/>
      <w:pPr>
        <w:ind w:left="3024" w:hanging="241"/>
      </w:pPr>
      <w:rPr>
        <w:rFonts w:hint="default"/>
        <w:lang w:val="en-US" w:eastAsia="en-US" w:bidi="ar-SA"/>
      </w:rPr>
    </w:lvl>
    <w:lvl w:ilvl="3" w:tplc="3DB6CA26">
      <w:numFmt w:val="bullet"/>
      <w:lvlText w:val="•"/>
      <w:lvlJc w:val="left"/>
      <w:pPr>
        <w:ind w:left="3816" w:hanging="241"/>
      </w:pPr>
      <w:rPr>
        <w:rFonts w:hint="default"/>
        <w:lang w:val="en-US" w:eastAsia="en-US" w:bidi="ar-SA"/>
      </w:rPr>
    </w:lvl>
    <w:lvl w:ilvl="4" w:tplc="9F5E4B82">
      <w:numFmt w:val="bullet"/>
      <w:lvlText w:val="•"/>
      <w:lvlJc w:val="left"/>
      <w:pPr>
        <w:ind w:left="4608" w:hanging="241"/>
      </w:pPr>
      <w:rPr>
        <w:rFonts w:hint="default"/>
        <w:lang w:val="en-US" w:eastAsia="en-US" w:bidi="ar-SA"/>
      </w:rPr>
    </w:lvl>
    <w:lvl w:ilvl="5" w:tplc="1DF0E514">
      <w:numFmt w:val="bullet"/>
      <w:lvlText w:val="•"/>
      <w:lvlJc w:val="left"/>
      <w:pPr>
        <w:ind w:left="5400" w:hanging="241"/>
      </w:pPr>
      <w:rPr>
        <w:rFonts w:hint="default"/>
        <w:lang w:val="en-US" w:eastAsia="en-US" w:bidi="ar-SA"/>
      </w:rPr>
    </w:lvl>
    <w:lvl w:ilvl="6" w:tplc="AF36494C">
      <w:numFmt w:val="bullet"/>
      <w:lvlText w:val="•"/>
      <w:lvlJc w:val="left"/>
      <w:pPr>
        <w:ind w:left="6192" w:hanging="241"/>
      </w:pPr>
      <w:rPr>
        <w:rFonts w:hint="default"/>
        <w:lang w:val="en-US" w:eastAsia="en-US" w:bidi="ar-SA"/>
      </w:rPr>
    </w:lvl>
    <w:lvl w:ilvl="7" w:tplc="4B3A47C8">
      <w:numFmt w:val="bullet"/>
      <w:lvlText w:val="•"/>
      <w:lvlJc w:val="left"/>
      <w:pPr>
        <w:ind w:left="6984" w:hanging="241"/>
      </w:pPr>
      <w:rPr>
        <w:rFonts w:hint="default"/>
        <w:lang w:val="en-US" w:eastAsia="en-US" w:bidi="ar-SA"/>
      </w:rPr>
    </w:lvl>
    <w:lvl w:ilvl="8" w:tplc="3418F19E">
      <w:numFmt w:val="bullet"/>
      <w:lvlText w:val="•"/>
      <w:lvlJc w:val="left"/>
      <w:pPr>
        <w:ind w:left="7776" w:hanging="241"/>
      </w:pPr>
      <w:rPr>
        <w:rFonts w:hint="default"/>
        <w:lang w:val="en-US" w:eastAsia="en-US" w:bidi="ar-SA"/>
      </w:rPr>
    </w:lvl>
  </w:abstractNum>
  <w:abstractNum w:abstractNumId="10" w15:restartNumberingAfterBreak="0">
    <w:nsid w:val="2E842E50"/>
    <w:multiLevelType w:val="hybridMultilevel"/>
    <w:tmpl w:val="F0DA7376"/>
    <w:lvl w:ilvl="0" w:tplc="19287B92">
      <w:start w:val="1"/>
      <w:numFmt w:val="decimal"/>
      <w:lvlText w:val="%1."/>
      <w:lvlJc w:val="left"/>
      <w:pPr>
        <w:ind w:left="1440" w:hanging="241"/>
      </w:pPr>
      <w:rPr>
        <w:rFonts w:ascii="Arial" w:eastAsia="Arial" w:hAnsi="Arial" w:cs="Arial" w:hint="default"/>
        <w:b w:val="0"/>
        <w:bCs w:val="0"/>
        <w:i w:val="0"/>
        <w:iCs w:val="0"/>
        <w:spacing w:val="-2"/>
        <w:w w:val="100"/>
        <w:sz w:val="22"/>
        <w:szCs w:val="22"/>
        <w:lang w:val="en-US" w:eastAsia="en-US" w:bidi="ar-SA"/>
      </w:rPr>
    </w:lvl>
    <w:lvl w:ilvl="1" w:tplc="37982828">
      <w:numFmt w:val="bullet"/>
      <w:lvlText w:val="•"/>
      <w:lvlJc w:val="left"/>
      <w:pPr>
        <w:ind w:left="2232" w:hanging="241"/>
      </w:pPr>
      <w:rPr>
        <w:rFonts w:hint="default"/>
        <w:lang w:val="en-US" w:eastAsia="en-US" w:bidi="ar-SA"/>
      </w:rPr>
    </w:lvl>
    <w:lvl w:ilvl="2" w:tplc="005AE81E">
      <w:numFmt w:val="bullet"/>
      <w:lvlText w:val="•"/>
      <w:lvlJc w:val="left"/>
      <w:pPr>
        <w:ind w:left="3024" w:hanging="241"/>
      </w:pPr>
      <w:rPr>
        <w:rFonts w:hint="default"/>
        <w:lang w:val="en-US" w:eastAsia="en-US" w:bidi="ar-SA"/>
      </w:rPr>
    </w:lvl>
    <w:lvl w:ilvl="3" w:tplc="6EFE7654">
      <w:numFmt w:val="bullet"/>
      <w:lvlText w:val="•"/>
      <w:lvlJc w:val="left"/>
      <w:pPr>
        <w:ind w:left="3816" w:hanging="241"/>
      </w:pPr>
      <w:rPr>
        <w:rFonts w:hint="default"/>
        <w:lang w:val="en-US" w:eastAsia="en-US" w:bidi="ar-SA"/>
      </w:rPr>
    </w:lvl>
    <w:lvl w:ilvl="4" w:tplc="00620C14">
      <w:numFmt w:val="bullet"/>
      <w:lvlText w:val="•"/>
      <w:lvlJc w:val="left"/>
      <w:pPr>
        <w:ind w:left="4608" w:hanging="241"/>
      </w:pPr>
      <w:rPr>
        <w:rFonts w:hint="default"/>
        <w:lang w:val="en-US" w:eastAsia="en-US" w:bidi="ar-SA"/>
      </w:rPr>
    </w:lvl>
    <w:lvl w:ilvl="5" w:tplc="C3122B7A">
      <w:numFmt w:val="bullet"/>
      <w:lvlText w:val="•"/>
      <w:lvlJc w:val="left"/>
      <w:pPr>
        <w:ind w:left="5400" w:hanging="241"/>
      </w:pPr>
      <w:rPr>
        <w:rFonts w:hint="default"/>
        <w:lang w:val="en-US" w:eastAsia="en-US" w:bidi="ar-SA"/>
      </w:rPr>
    </w:lvl>
    <w:lvl w:ilvl="6" w:tplc="70BA1530">
      <w:numFmt w:val="bullet"/>
      <w:lvlText w:val="•"/>
      <w:lvlJc w:val="left"/>
      <w:pPr>
        <w:ind w:left="6192" w:hanging="241"/>
      </w:pPr>
      <w:rPr>
        <w:rFonts w:hint="default"/>
        <w:lang w:val="en-US" w:eastAsia="en-US" w:bidi="ar-SA"/>
      </w:rPr>
    </w:lvl>
    <w:lvl w:ilvl="7" w:tplc="58040298">
      <w:numFmt w:val="bullet"/>
      <w:lvlText w:val="•"/>
      <w:lvlJc w:val="left"/>
      <w:pPr>
        <w:ind w:left="6984" w:hanging="241"/>
      </w:pPr>
      <w:rPr>
        <w:rFonts w:hint="default"/>
        <w:lang w:val="en-US" w:eastAsia="en-US" w:bidi="ar-SA"/>
      </w:rPr>
    </w:lvl>
    <w:lvl w:ilvl="8" w:tplc="02D623CA">
      <w:numFmt w:val="bullet"/>
      <w:lvlText w:val="•"/>
      <w:lvlJc w:val="left"/>
      <w:pPr>
        <w:ind w:left="7776" w:hanging="241"/>
      </w:pPr>
      <w:rPr>
        <w:rFonts w:hint="default"/>
        <w:lang w:val="en-US" w:eastAsia="en-US" w:bidi="ar-SA"/>
      </w:rPr>
    </w:lvl>
  </w:abstractNum>
  <w:abstractNum w:abstractNumId="11" w15:restartNumberingAfterBreak="0">
    <w:nsid w:val="2FA8020F"/>
    <w:multiLevelType w:val="hybridMultilevel"/>
    <w:tmpl w:val="57387606"/>
    <w:lvl w:ilvl="0" w:tplc="4A96D16A">
      <w:start w:val="1"/>
      <w:numFmt w:val="decimal"/>
      <w:lvlText w:val="%1."/>
      <w:lvlJc w:val="left"/>
      <w:pPr>
        <w:ind w:left="1440" w:hanging="241"/>
      </w:pPr>
      <w:rPr>
        <w:rFonts w:ascii="Arial" w:eastAsia="Arial" w:hAnsi="Arial" w:cs="Arial" w:hint="default"/>
        <w:b w:val="0"/>
        <w:bCs w:val="0"/>
        <w:i w:val="0"/>
        <w:iCs w:val="0"/>
        <w:spacing w:val="-2"/>
        <w:w w:val="100"/>
        <w:sz w:val="22"/>
        <w:szCs w:val="22"/>
        <w:lang w:val="en-US" w:eastAsia="en-US" w:bidi="ar-SA"/>
      </w:rPr>
    </w:lvl>
    <w:lvl w:ilvl="1" w:tplc="4E022F94">
      <w:numFmt w:val="bullet"/>
      <w:lvlText w:val="•"/>
      <w:lvlJc w:val="left"/>
      <w:pPr>
        <w:ind w:left="2232" w:hanging="241"/>
      </w:pPr>
      <w:rPr>
        <w:rFonts w:hint="default"/>
        <w:lang w:val="en-US" w:eastAsia="en-US" w:bidi="ar-SA"/>
      </w:rPr>
    </w:lvl>
    <w:lvl w:ilvl="2" w:tplc="B90C9AF6">
      <w:numFmt w:val="bullet"/>
      <w:lvlText w:val="•"/>
      <w:lvlJc w:val="left"/>
      <w:pPr>
        <w:ind w:left="3024" w:hanging="241"/>
      </w:pPr>
      <w:rPr>
        <w:rFonts w:hint="default"/>
        <w:lang w:val="en-US" w:eastAsia="en-US" w:bidi="ar-SA"/>
      </w:rPr>
    </w:lvl>
    <w:lvl w:ilvl="3" w:tplc="62EC5C92">
      <w:numFmt w:val="bullet"/>
      <w:lvlText w:val="•"/>
      <w:lvlJc w:val="left"/>
      <w:pPr>
        <w:ind w:left="3816" w:hanging="241"/>
      </w:pPr>
      <w:rPr>
        <w:rFonts w:hint="default"/>
        <w:lang w:val="en-US" w:eastAsia="en-US" w:bidi="ar-SA"/>
      </w:rPr>
    </w:lvl>
    <w:lvl w:ilvl="4" w:tplc="B942CB14">
      <w:numFmt w:val="bullet"/>
      <w:lvlText w:val="•"/>
      <w:lvlJc w:val="left"/>
      <w:pPr>
        <w:ind w:left="4608" w:hanging="241"/>
      </w:pPr>
      <w:rPr>
        <w:rFonts w:hint="default"/>
        <w:lang w:val="en-US" w:eastAsia="en-US" w:bidi="ar-SA"/>
      </w:rPr>
    </w:lvl>
    <w:lvl w:ilvl="5" w:tplc="490CB45A">
      <w:numFmt w:val="bullet"/>
      <w:lvlText w:val="•"/>
      <w:lvlJc w:val="left"/>
      <w:pPr>
        <w:ind w:left="5400" w:hanging="241"/>
      </w:pPr>
      <w:rPr>
        <w:rFonts w:hint="default"/>
        <w:lang w:val="en-US" w:eastAsia="en-US" w:bidi="ar-SA"/>
      </w:rPr>
    </w:lvl>
    <w:lvl w:ilvl="6" w:tplc="8CEA70B6">
      <w:numFmt w:val="bullet"/>
      <w:lvlText w:val="•"/>
      <w:lvlJc w:val="left"/>
      <w:pPr>
        <w:ind w:left="6192" w:hanging="241"/>
      </w:pPr>
      <w:rPr>
        <w:rFonts w:hint="default"/>
        <w:lang w:val="en-US" w:eastAsia="en-US" w:bidi="ar-SA"/>
      </w:rPr>
    </w:lvl>
    <w:lvl w:ilvl="7" w:tplc="8F7AE026">
      <w:numFmt w:val="bullet"/>
      <w:lvlText w:val="•"/>
      <w:lvlJc w:val="left"/>
      <w:pPr>
        <w:ind w:left="6984" w:hanging="241"/>
      </w:pPr>
      <w:rPr>
        <w:rFonts w:hint="default"/>
        <w:lang w:val="en-US" w:eastAsia="en-US" w:bidi="ar-SA"/>
      </w:rPr>
    </w:lvl>
    <w:lvl w:ilvl="8" w:tplc="D5F0DBDA">
      <w:numFmt w:val="bullet"/>
      <w:lvlText w:val="•"/>
      <w:lvlJc w:val="left"/>
      <w:pPr>
        <w:ind w:left="7776" w:hanging="241"/>
      </w:pPr>
      <w:rPr>
        <w:rFonts w:hint="default"/>
        <w:lang w:val="en-US" w:eastAsia="en-US" w:bidi="ar-SA"/>
      </w:rPr>
    </w:lvl>
  </w:abstractNum>
  <w:abstractNum w:abstractNumId="12" w15:restartNumberingAfterBreak="0">
    <w:nsid w:val="322873DE"/>
    <w:multiLevelType w:val="hybridMultilevel"/>
    <w:tmpl w:val="C622AF0A"/>
    <w:lvl w:ilvl="0" w:tplc="A8EAC42A">
      <w:start w:val="1"/>
      <w:numFmt w:val="decimal"/>
      <w:lvlText w:val="%1."/>
      <w:lvlJc w:val="left"/>
      <w:pPr>
        <w:ind w:left="1440" w:hanging="241"/>
      </w:pPr>
      <w:rPr>
        <w:rFonts w:ascii="Arial" w:eastAsia="Arial" w:hAnsi="Arial" w:cs="Arial" w:hint="default"/>
        <w:b w:val="0"/>
        <w:bCs w:val="0"/>
        <w:i w:val="0"/>
        <w:iCs w:val="0"/>
        <w:spacing w:val="-2"/>
        <w:w w:val="100"/>
        <w:sz w:val="22"/>
        <w:szCs w:val="22"/>
        <w:lang w:val="en-US" w:eastAsia="en-US" w:bidi="ar-SA"/>
      </w:rPr>
    </w:lvl>
    <w:lvl w:ilvl="1" w:tplc="0BC49A88">
      <w:numFmt w:val="bullet"/>
      <w:lvlText w:val="•"/>
      <w:lvlJc w:val="left"/>
      <w:pPr>
        <w:ind w:left="2232" w:hanging="241"/>
      </w:pPr>
      <w:rPr>
        <w:rFonts w:hint="default"/>
        <w:lang w:val="en-US" w:eastAsia="en-US" w:bidi="ar-SA"/>
      </w:rPr>
    </w:lvl>
    <w:lvl w:ilvl="2" w:tplc="0372AF58">
      <w:numFmt w:val="bullet"/>
      <w:lvlText w:val="•"/>
      <w:lvlJc w:val="left"/>
      <w:pPr>
        <w:ind w:left="3024" w:hanging="241"/>
      </w:pPr>
      <w:rPr>
        <w:rFonts w:hint="default"/>
        <w:lang w:val="en-US" w:eastAsia="en-US" w:bidi="ar-SA"/>
      </w:rPr>
    </w:lvl>
    <w:lvl w:ilvl="3" w:tplc="4000C8E4">
      <w:numFmt w:val="bullet"/>
      <w:lvlText w:val="•"/>
      <w:lvlJc w:val="left"/>
      <w:pPr>
        <w:ind w:left="3816" w:hanging="241"/>
      </w:pPr>
      <w:rPr>
        <w:rFonts w:hint="default"/>
        <w:lang w:val="en-US" w:eastAsia="en-US" w:bidi="ar-SA"/>
      </w:rPr>
    </w:lvl>
    <w:lvl w:ilvl="4" w:tplc="87CC33FC">
      <w:numFmt w:val="bullet"/>
      <w:lvlText w:val="•"/>
      <w:lvlJc w:val="left"/>
      <w:pPr>
        <w:ind w:left="4608" w:hanging="241"/>
      </w:pPr>
      <w:rPr>
        <w:rFonts w:hint="default"/>
        <w:lang w:val="en-US" w:eastAsia="en-US" w:bidi="ar-SA"/>
      </w:rPr>
    </w:lvl>
    <w:lvl w:ilvl="5" w:tplc="CD32A8EA">
      <w:numFmt w:val="bullet"/>
      <w:lvlText w:val="•"/>
      <w:lvlJc w:val="left"/>
      <w:pPr>
        <w:ind w:left="5400" w:hanging="241"/>
      </w:pPr>
      <w:rPr>
        <w:rFonts w:hint="default"/>
        <w:lang w:val="en-US" w:eastAsia="en-US" w:bidi="ar-SA"/>
      </w:rPr>
    </w:lvl>
    <w:lvl w:ilvl="6" w:tplc="B13CF054">
      <w:numFmt w:val="bullet"/>
      <w:lvlText w:val="•"/>
      <w:lvlJc w:val="left"/>
      <w:pPr>
        <w:ind w:left="6192" w:hanging="241"/>
      </w:pPr>
      <w:rPr>
        <w:rFonts w:hint="default"/>
        <w:lang w:val="en-US" w:eastAsia="en-US" w:bidi="ar-SA"/>
      </w:rPr>
    </w:lvl>
    <w:lvl w:ilvl="7" w:tplc="51629C54">
      <w:numFmt w:val="bullet"/>
      <w:lvlText w:val="•"/>
      <w:lvlJc w:val="left"/>
      <w:pPr>
        <w:ind w:left="6984" w:hanging="241"/>
      </w:pPr>
      <w:rPr>
        <w:rFonts w:hint="default"/>
        <w:lang w:val="en-US" w:eastAsia="en-US" w:bidi="ar-SA"/>
      </w:rPr>
    </w:lvl>
    <w:lvl w:ilvl="8" w:tplc="D16CCBF2">
      <w:numFmt w:val="bullet"/>
      <w:lvlText w:val="•"/>
      <w:lvlJc w:val="left"/>
      <w:pPr>
        <w:ind w:left="7776" w:hanging="241"/>
      </w:pPr>
      <w:rPr>
        <w:rFonts w:hint="default"/>
        <w:lang w:val="en-US" w:eastAsia="en-US" w:bidi="ar-SA"/>
      </w:rPr>
    </w:lvl>
  </w:abstractNum>
  <w:abstractNum w:abstractNumId="13" w15:restartNumberingAfterBreak="0">
    <w:nsid w:val="32E00801"/>
    <w:multiLevelType w:val="hybridMultilevel"/>
    <w:tmpl w:val="88B29CBC"/>
    <w:lvl w:ilvl="0" w:tplc="40BCF5D4">
      <w:start w:val="1"/>
      <w:numFmt w:val="decimal"/>
      <w:lvlText w:val="%1."/>
      <w:lvlJc w:val="left"/>
      <w:pPr>
        <w:ind w:left="1440" w:hanging="241"/>
      </w:pPr>
      <w:rPr>
        <w:rFonts w:ascii="Arial" w:eastAsia="Arial" w:hAnsi="Arial" w:cs="Arial" w:hint="default"/>
        <w:b w:val="0"/>
        <w:bCs w:val="0"/>
        <w:i w:val="0"/>
        <w:iCs w:val="0"/>
        <w:spacing w:val="-2"/>
        <w:w w:val="100"/>
        <w:sz w:val="22"/>
        <w:szCs w:val="22"/>
        <w:lang w:val="en-US" w:eastAsia="en-US" w:bidi="ar-SA"/>
      </w:rPr>
    </w:lvl>
    <w:lvl w:ilvl="1" w:tplc="70F83CB4">
      <w:numFmt w:val="bullet"/>
      <w:lvlText w:val="•"/>
      <w:lvlJc w:val="left"/>
      <w:pPr>
        <w:ind w:left="2232" w:hanging="241"/>
      </w:pPr>
      <w:rPr>
        <w:rFonts w:hint="default"/>
        <w:lang w:val="en-US" w:eastAsia="en-US" w:bidi="ar-SA"/>
      </w:rPr>
    </w:lvl>
    <w:lvl w:ilvl="2" w:tplc="4A24BE40">
      <w:numFmt w:val="bullet"/>
      <w:lvlText w:val="•"/>
      <w:lvlJc w:val="left"/>
      <w:pPr>
        <w:ind w:left="3024" w:hanging="241"/>
      </w:pPr>
      <w:rPr>
        <w:rFonts w:hint="default"/>
        <w:lang w:val="en-US" w:eastAsia="en-US" w:bidi="ar-SA"/>
      </w:rPr>
    </w:lvl>
    <w:lvl w:ilvl="3" w:tplc="2DD0E200">
      <w:numFmt w:val="bullet"/>
      <w:lvlText w:val="•"/>
      <w:lvlJc w:val="left"/>
      <w:pPr>
        <w:ind w:left="3816" w:hanging="241"/>
      </w:pPr>
      <w:rPr>
        <w:rFonts w:hint="default"/>
        <w:lang w:val="en-US" w:eastAsia="en-US" w:bidi="ar-SA"/>
      </w:rPr>
    </w:lvl>
    <w:lvl w:ilvl="4" w:tplc="DA6C1338">
      <w:numFmt w:val="bullet"/>
      <w:lvlText w:val="•"/>
      <w:lvlJc w:val="left"/>
      <w:pPr>
        <w:ind w:left="4608" w:hanging="241"/>
      </w:pPr>
      <w:rPr>
        <w:rFonts w:hint="default"/>
        <w:lang w:val="en-US" w:eastAsia="en-US" w:bidi="ar-SA"/>
      </w:rPr>
    </w:lvl>
    <w:lvl w:ilvl="5" w:tplc="912253DC">
      <w:numFmt w:val="bullet"/>
      <w:lvlText w:val="•"/>
      <w:lvlJc w:val="left"/>
      <w:pPr>
        <w:ind w:left="5400" w:hanging="241"/>
      </w:pPr>
      <w:rPr>
        <w:rFonts w:hint="default"/>
        <w:lang w:val="en-US" w:eastAsia="en-US" w:bidi="ar-SA"/>
      </w:rPr>
    </w:lvl>
    <w:lvl w:ilvl="6" w:tplc="BAB414EC">
      <w:numFmt w:val="bullet"/>
      <w:lvlText w:val="•"/>
      <w:lvlJc w:val="left"/>
      <w:pPr>
        <w:ind w:left="6192" w:hanging="241"/>
      </w:pPr>
      <w:rPr>
        <w:rFonts w:hint="default"/>
        <w:lang w:val="en-US" w:eastAsia="en-US" w:bidi="ar-SA"/>
      </w:rPr>
    </w:lvl>
    <w:lvl w:ilvl="7" w:tplc="E3E0A332">
      <w:numFmt w:val="bullet"/>
      <w:lvlText w:val="•"/>
      <w:lvlJc w:val="left"/>
      <w:pPr>
        <w:ind w:left="6984" w:hanging="241"/>
      </w:pPr>
      <w:rPr>
        <w:rFonts w:hint="default"/>
        <w:lang w:val="en-US" w:eastAsia="en-US" w:bidi="ar-SA"/>
      </w:rPr>
    </w:lvl>
    <w:lvl w:ilvl="8" w:tplc="651C635E">
      <w:numFmt w:val="bullet"/>
      <w:lvlText w:val="•"/>
      <w:lvlJc w:val="left"/>
      <w:pPr>
        <w:ind w:left="7776" w:hanging="241"/>
      </w:pPr>
      <w:rPr>
        <w:rFonts w:hint="default"/>
        <w:lang w:val="en-US" w:eastAsia="en-US" w:bidi="ar-SA"/>
      </w:rPr>
    </w:lvl>
  </w:abstractNum>
  <w:abstractNum w:abstractNumId="14" w15:restartNumberingAfterBreak="0">
    <w:nsid w:val="35873B28"/>
    <w:multiLevelType w:val="hybridMultilevel"/>
    <w:tmpl w:val="6C069FA2"/>
    <w:lvl w:ilvl="0" w:tplc="910E3780">
      <w:start w:val="1"/>
      <w:numFmt w:val="decimal"/>
      <w:lvlText w:val="%1."/>
      <w:lvlJc w:val="left"/>
      <w:pPr>
        <w:ind w:left="1440" w:hanging="241"/>
      </w:pPr>
      <w:rPr>
        <w:rFonts w:ascii="Arial" w:eastAsia="Arial" w:hAnsi="Arial" w:cs="Arial" w:hint="default"/>
        <w:b w:val="0"/>
        <w:bCs w:val="0"/>
        <w:i w:val="0"/>
        <w:iCs w:val="0"/>
        <w:spacing w:val="-2"/>
        <w:w w:val="100"/>
        <w:sz w:val="22"/>
        <w:szCs w:val="22"/>
        <w:lang w:val="en-US" w:eastAsia="en-US" w:bidi="ar-SA"/>
      </w:rPr>
    </w:lvl>
    <w:lvl w:ilvl="1" w:tplc="A0844F9E">
      <w:numFmt w:val="bullet"/>
      <w:lvlText w:val="•"/>
      <w:lvlJc w:val="left"/>
      <w:pPr>
        <w:ind w:left="2232" w:hanging="241"/>
      </w:pPr>
      <w:rPr>
        <w:rFonts w:hint="default"/>
        <w:lang w:val="en-US" w:eastAsia="en-US" w:bidi="ar-SA"/>
      </w:rPr>
    </w:lvl>
    <w:lvl w:ilvl="2" w:tplc="E92E0F7E">
      <w:numFmt w:val="bullet"/>
      <w:lvlText w:val="•"/>
      <w:lvlJc w:val="left"/>
      <w:pPr>
        <w:ind w:left="3024" w:hanging="241"/>
      </w:pPr>
      <w:rPr>
        <w:rFonts w:hint="default"/>
        <w:lang w:val="en-US" w:eastAsia="en-US" w:bidi="ar-SA"/>
      </w:rPr>
    </w:lvl>
    <w:lvl w:ilvl="3" w:tplc="9D0C80B0">
      <w:numFmt w:val="bullet"/>
      <w:lvlText w:val="•"/>
      <w:lvlJc w:val="left"/>
      <w:pPr>
        <w:ind w:left="3816" w:hanging="241"/>
      </w:pPr>
      <w:rPr>
        <w:rFonts w:hint="default"/>
        <w:lang w:val="en-US" w:eastAsia="en-US" w:bidi="ar-SA"/>
      </w:rPr>
    </w:lvl>
    <w:lvl w:ilvl="4" w:tplc="410CE926">
      <w:numFmt w:val="bullet"/>
      <w:lvlText w:val="•"/>
      <w:lvlJc w:val="left"/>
      <w:pPr>
        <w:ind w:left="4608" w:hanging="241"/>
      </w:pPr>
      <w:rPr>
        <w:rFonts w:hint="default"/>
        <w:lang w:val="en-US" w:eastAsia="en-US" w:bidi="ar-SA"/>
      </w:rPr>
    </w:lvl>
    <w:lvl w:ilvl="5" w:tplc="F48AED64">
      <w:numFmt w:val="bullet"/>
      <w:lvlText w:val="•"/>
      <w:lvlJc w:val="left"/>
      <w:pPr>
        <w:ind w:left="5400" w:hanging="241"/>
      </w:pPr>
      <w:rPr>
        <w:rFonts w:hint="default"/>
        <w:lang w:val="en-US" w:eastAsia="en-US" w:bidi="ar-SA"/>
      </w:rPr>
    </w:lvl>
    <w:lvl w:ilvl="6" w:tplc="D26AE05A">
      <w:numFmt w:val="bullet"/>
      <w:lvlText w:val="•"/>
      <w:lvlJc w:val="left"/>
      <w:pPr>
        <w:ind w:left="6192" w:hanging="241"/>
      </w:pPr>
      <w:rPr>
        <w:rFonts w:hint="default"/>
        <w:lang w:val="en-US" w:eastAsia="en-US" w:bidi="ar-SA"/>
      </w:rPr>
    </w:lvl>
    <w:lvl w:ilvl="7" w:tplc="9BEAD9E6">
      <w:numFmt w:val="bullet"/>
      <w:lvlText w:val="•"/>
      <w:lvlJc w:val="left"/>
      <w:pPr>
        <w:ind w:left="6984" w:hanging="241"/>
      </w:pPr>
      <w:rPr>
        <w:rFonts w:hint="default"/>
        <w:lang w:val="en-US" w:eastAsia="en-US" w:bidi="ar-SA"/>
      </w:rPr>
    </w:lvl>
    <w:lvl w:ilvl="8" w:tplc="D0D4F5F8">
      <w:numFmt w:val="bullet"/>
      <w:lvlText w:val="•"/>
      <w:lvlJc w:val="left"/>
      <w:pPr>
        <w:ind w:left="7776" w:hanging="241"/>
      </w:pPr>
      <w:rPr>
        <w:rFonts w:hint="default"/>
        <w:lang w:val="en-US" w:eastAsia="en-US" w:bidi="ar-SA"/>
      </w:rPr>
    </w:lvl>
  </w:abstractNum>
  <w:abstractNum w:abstractNumId="15" w15:restartNumberingAfterBreak="0">
    <w:nsid w:val="3920337D"/>
    <w:multiLevelType w:val="hybridMultilevel"/>
    <w:tmpl w:val="E1DAF9F0"/>
    <w:lvl w:ilvl="0" w:tplc="FBC8D4A0">
      <w:start w:val="1"/>
      <w:numFmt w:val="decimal"/>
      <w:lvlText w:val="%1."/>
      <w:lvlJc w:val="left"/>
      <w:pPr>
        <w:ind w:left="1440" w:hanging="241"/>
      </w:pPr>
      <w:rPr>
        <w:rFonts w:ascii="Arial" w:eastAsia="Arial" w:hAnsi="Arial" w:cs="Arial" w:hint="default"/>
        <w:b w:val="0"/>
        <w:bCs w:val="0"/>
        <w:i w:val="0"/>
        <w:iCs w:val="0"/>
        <w:spacing w:val="-2"/>
        <w:w w:val="100"/>
        <w:sz w:val="22"/>
        <w:szCs w:val="22"/>
        <w:lang w:val="en-US" w:eastAsia="en-US" w:bidi="ar-SA"/>
      </w:rPr>
    </w:lvl>
    <w:lvl w:ilvl="1" w:tplc="B3C893BA">
      <w:numFmt w:val="bullet"/>
      <w:lvlText w:val="•"/>
      <w:lvlJc w:val="left"/>
      <w:pPr>
        <w:ind w:left="2232" w:hanging="241"/>
      </w:pPr>
      <w:rPr>
        <w:rFonts w:hint="default"/>
        <w:lang w:val="en-US" w:eastAsia="en-US" w:bidi="ar-SA"/>
      </w:rPr>
    </w:lvl>
    <w:lvl w:ilvl="2" w:tplc="D6B09C3E">
      <w:numFmt w:val="bullet"/>
      <w:lvlText w:val="•"/>
      <w:lvlJc w:val="left"/>
      <w:pPr>
        <w:ind w:left="3024" w:hanging="241"/>
      </w:pPr>
      <w:rPr>
        <w:rFonts w:hint="default"/>
        <w:lang w:val="en-US" w:eastAsia="en-US" w:bidi="ar-SA"/>
      </w:rPr>
    </w:lvl>
    <w:lvl w:ilvl="3" w:tplc="6B923CF4">
      <w:numFmt w:val="bullet"/>
      <w:lvlText w:val="•"/>
      <w:lvlJc w:val="left"/>
      <w:pPr>
        <w:ind w:left="3816" w:hanging="241"/>
      </w:pPr>
      <w:rPr>
        <w:rFonts w:hint="default"/>
        <w:lang w:val="en-US" w:eastAsia="en-US" w:bidi="ar-SA"/>
      </w:rPr>
    </w:lvl>
    <w:lvl w:ilvl="4" w:tplc="ECECB29C">
      <w:numFmt w:val="bullet"/>
      <w:lvlText w:val="•"/>
      <w:lvlJc w:val="left"/>
      <w:pPr>
        <w:ind w:left="4608" w:hanging="241"/>
      </w:pPr>
      <w:rPr>
        <w:rFonts w:hint="default"/>
        <w:lang w:val="en-US" w:eastAsia="en-US" w:bidi="ar-SA"/>
      </w:rPr>
    </w:lvl>
    <w:lvl w:ilvl="5" w:tplc="B212ED30">
      <w:numFmt w:val="bullet"/>
      <w:lvlText w:val="•"/>
      <w:lvlJc w:val="left"/>
      <w:pPr>
        <w:ind w:left="5400" w:hanging="241"/>
      </w:pPr>
      <w:rPr>
        <w:rFonts w:hint="default"/>
        <w:lang w:val="en-US" w:eastAsia="en-US" w:bidi="ar-SA"/>
      </w:rPr>
    </w:lvl>
    <w:lvl w:ilvl="6" w:tplc="DBF833E2">
      <w:numFmt w:val="bullet"/>
      <w:lvlText w:val="•"/>
      <w:lvlJc w:val="left"/>
      <w:pPr>
        <w:ind w:left="6192" w:hanging="241"/>
      </w:pPr>
      <w:rPr>
        <w:rFonts w:hint="default"/>
        <w:lang w:val="en-US" w:eastAsia="en-US" w:bidi="ar-SA"/>
      </w:rPr>
    </w:lvl>
    <w:lvl w:ilvl="7" w:tplc="C128A2D6">
      <w:numFmt w:val="bullet"/>
      <w:lvlText w:val="•"/>
      <w:lvlJc w:val="left"/>
      <w:pPr>
        <w:ind w:left="6984" w:hanging="241"/>
      </w:pPr>
      <w:rPr>
        <w:rFonts w:hint="default"/>
        <w:lang w:val="en-US" w:eastAsia="en-US" w:bidi="ar-SA"/>
      </w:rPr>
    </w:lvl>
    <w:lvl w:ilvl="8" w:tplc="53C64BB8">
      <w:numFmt w:val="bullet"/>
      <w:lvlText w:val="•"/>
      <w:lvlJc w:val="left"/>
      <w:pPr>
        <w:ind w:left="7776" w:hanging="241"/>
      </w:pPr>
      <w:rPr>
        <w:rFonts w:hint="default"/>
        <w:lang w:val="en-US" w:eastAsia="en-US" w:bidi="ar-SA"/>
      </w:rPr>
    </w:lvl>
  </w:abstractNum>
  <w:abstractNum w:abstractNumId="16" w15:restartNumberingAfterBreak="0">
    <w:nsid w:val="3CE01EFD"/>
    <w:multiLevelType w:val="hybridMultilevel"/>
    <w:tmpl w:val="F0929C7C"/>
    <w:lvl w:ilvl="0" w:tplc="EFD0816C">
      <w:start w:val="1"/>
      <w:numFmt w:val="decimal"/>
      <w:lvlText w:val="%1."/>
      <w:lvlJc w:val="left"/>
      <w:pPr>
        <w:ind w:left="1440" w:hanging="241"/>
      </w:pPr>
      <w:rPr>
        <w:rFonts w:ascii="Arial" w:eastAsia="Arial" w:hAnsi="Arial" w:cs="Arial" w:hint="default"/>
        <w:b w:val="0"/>
        <w:bCs w:val="0"/>
        <w:i w:val="0"/>
        <w:iCs w:val="0"/>
        <w:spacing w:val="-2"/>
        <w:w w:val="100"/>
        <w:sz w:val="22"/>
        <w:szCs w:val="22"/>
        <w:lang w:val="en-US" w:eastAsia="en-US" w:bidi="ar-SA"/>
      </w:rPr>
    </w:lvl>
    <w:lvl w:ilvl="1" w:tplc="867E0358">
      <w:numFmt w:val="bullet"/>
      <w:lvlText w:val="•"/>
      <w:lvlJc w:val="left"/>
      <w:pPr>
        <w:ind w:left="2232" w:hanging="241"/>
      </w:pPr>
      <w:rPr>
        <w:rFonts w:hint="default"/>
        <w:lang w:val="en-US" w:eastAsia="en-US" w:bidi="ar-SA"/>
      </w:rPr>
    </w:lvl>
    <w:lvl w:ilvl="2" w:tplc="8856E926">
      <w:numFmt w:val="bullet"/>
      <w:lvlText w:val="•"/>
      <w:lvlJc w:val="left"/>
      <w:pPr>
        <w:ind w:left="3024" w:hanging="241"/>
      </w:pPr>
      <w:rPr>
        <w:rFonts w:hint="default"/>
        <w:lang w:val="en-US" w:eastAsia="en-US" w:bidi="ar-SA"/>
      </w:rPr>
    </w:lvl>
    <w:lvl w:ilvl="3" w:tplc="0AE8BE66">
      <w:numFmt w:val="bullet"/>
      <w:lvlText w:val="•"/>
      <w:lvlJc w:val="left"/>
      <w:pPr>
        <w:ind w:left="3816" w:hanging="241"/>
      </w:pPr>
      <w:rPr>
        <w:rFonts w:hint="default"/>
        <w:lang w:val="en-US" w:eastAsia="en-US" w:bidi="ar-SA"/>
      </w:rPr>
    </w:lvl>
    <w:lvl w:ilvl="4" w:tplc="017E8E5C">
      <w:numFmt w:val="bullet"/>
      <w:lvlText w:val="•"/>
      <w:lvlJc w:val="left"/>
      <w:pPr>
        <w:ind w:left="4608" w:hanging="241"/>
      </w:pPr>
      <w:rPr>
        <w:rFonts w:hint="default"/>
        <w:lang w:val="en-US" w:eastAsia="en-US" w:bidi="ar-SA"/>
      </w:rPr>
    </w:lvl>
    <w:lvl w:ilvl="5" w:tplc="DE54C180">
      <w:numFmt w:val="bullet"/>
      <w:lvlText w:val="•"/>
      <w:lvlJc w:val="left"/>
      <w:pPr>
        <w:ind w:left="5400" w:hanging="241"/>
      </w:pPr>
      <w:rPr>
        <w:rFonts w:hint="default"/>
        <w:lang w:val="en-US" w:eastAsia="en-US" w:bidi="ar-SA"/>
      </w:rPr>
    </w:lvl>
    <w:lvl w:ilvl="6" w:tplc="DE40C248">
      <w:numFmt w:val="bullet"/>
      <w:lvlText w:val="•"/>
      <w:lvlJc w:val="left"/>
      <w:pPr>
        <w:ind w:left="6192" w:hanging="241"/>
      </w:pPr>
      <w:rPr>
        <w:rFonts w:hint="default"/>
        <w:lang w:val="en-US" w:eastAsia="en-US" w:bidi="ar-SA"/>
      </w:rPr>
    </w:lvl>
    <w:lvl w:ilvl="7" w:tplc="DAD246D8">
      <w:numFmt w:val="bullet"/>
      <w:lvlText w:val="•"/>
      <w:lvlJc w:val="left"/>
      <w:pPr>
        <w:ind w:left="6984" w:hanging="241"/>
      </w:pPr>
      <w:rPr>
        <w:rFonts w:hint="default"/>
        <w:lang w:val="en-US" w:eastAsia="en-US" w:bidi="ar-SA"/>
      </w:rPr>
    </w:lvl>
    <w:lvl w:ilvl="8" w:tplc="296423E6">
      <w:numFmt w:val="bullet"/>
      <w:lvlText w:val="•"/>
      <w:lvlJc w:val="left"/>
      <w:pPr>
        <w:ind w:left="7776" w:hanging="241"/>
      </w:pPr>
      <w:rPr>
        <w:rFonts w:hint="default"/>
        <w:lang w:val="en-US" w:eastAsia="en-US" w:bidi="ar-SA"/>
      </w:rPr>
    </w:lvl>
  </w:abstractNum>
  <w:abstractNum w:abstractNumId="17" w15:restartNumberingAfterBreak="0">
    <w:nsid w:val="3E9E6688"/>
    <w:multiLevelType w:val="hybridMultilevel"/>
    <w:tmpl w:val="78E67D76"/>
    <w:lvl w:ilvl="0" w:tplc="B32E8F3E">
      <w:start w:val="1"/>
      <w:numFmt w:val="decimal"/>
      <w:lvlText w:val="%1."/>
      <w:lvlJc w:val="left"/>
      <w:pPr>
        <w:ind w:left="1440" w:hanging="241"/>
      </w:pPr>
      <w:rPr>
        <w:rFonts w:ascii="Arial" w:eastAsia="Arial" w:hAnsi="Arial" w:cs="Arial" w:hint="default"/>
        <w:b w:val="0"/>
        <w:bCs w:val="0"/>
        <w:i w:val="0"/>
        <w:iCs w:val="0"/>
        <w:spacing w:val="-2"/>
        <w:w w:val="100"/>
        <w:sz w:val="22"/>
        <w:szCs w:val="22"/>
        <w:lang w:val="en-US" w:eastAsia="en-US" w:bidi="ar-SA"/>
      </w:rPr>
    </w:lvl>
    <w:lvl w:ilvl="1" w:tplc="B7446434">
      <w:numFmt w:val="bullet"/>
      <w:lvlText w:val="•"/>
      <w:lvlJc w:val="left"/>
      <w:pPr>
        <w:ind w:left="2232" w:hanging="241"/>
      </w:pPr>
      <w:rPr>
        <w:rFonts w:hint="default"/>
        <w:lang w:val="en-US" w:eastAsia="en-US" w:bidi="ar-SA"/>
      </w:rPr>
    </w:lvl>
    <w:lvl w:ilvl="2" w:tplc="8F7291C0">
      <w:numFmt w:val="bullet"/>
      <w:lvlText w:val="•"/>
      <w:lvlJc w:val="left"/>
      <w:pPr>
        <w:ind w:left="3024" w:hanging="241"/>
      </w:pPr>
      <w:rPr>
        <w:rFonts w:hint="default"/>
        <w:lang w:val="en-US" w:eastAsia="en-US" w:bidi="ar-SA"/>
      </w:rPr>
    </w:lvl>
    <w:lvl w:ilvl="3" w:tplc="0FEAED24">
      <w:numFmt w:val="bullet"/>
      <w:lvlText w:val="•"/>
      <w:lvlJc w:val="left"/>
      <w:pPr>
        <w:ind w:left="3816" w:hanging="241"/>
      </w:pPr>
      <w:rPr>
        <w:rFonts w:hint="default"/>
        <w:lang w:val="en-US" w:eastAsia="en-US" w:bidi="ar-SA"/>
      </w:rPr>
    </w:lvl>
    <w:lvl w:ilvl="4" w:tplc="1E66A9F6">
      <w:numFmt w:val="bullet"/>
      <w:lvlText w:val="•"/>
      <w:lvlJc w:val="left"/>
      <w:pPr>
        <w:ind w:left="4608" w:hanging="241"/>
      </w:pPr>
      <w:rPr>
        <w:rFonts w:hint="default"/>
        <w:lang w:val="en-US" w:eastAsia="en-US" w:bidi="ar-SA"/>
      </w:rPr>
    </w:lvl>
    <w:lvl w:ilvl="5" w:tplc="E6644A76">
      <w:numFmt w:val="bullet"/>
      <w:lvlText w:val="•"/>
      <w:lvlJc w:val="left"/>
      <w:pPr>
        <w:ind w:left="5400" w:hanging="241"/>
      </w:pPr>
      <w:rPr>
        <w:rFonts w:hint="default"/>
        <w:lang w:val="en-US" w:eastAsia="en-US" w:bidi="ar-SA"/>
      </w:rPr>
    </w:lvl>
    <w:lvl w:ilvl="6" w:tplc="0A605E62">
      <w:numFmt w:val="bullet"/>
      <w:lvlText w:val="•"/>
      <w:lvlJc w:val="left"/>
      <w:pPr>
        <w:ind w:left="6192" w:hanging="241"/>
      </w:pPr>
      <w:rPr>
        <w:rFonts w:hint="default"/>
        <w:lang w:val="en-US" w:eastAsia="en-US" w:bidi="ar-SA"/>
      </w:rPr>
    </w:lvl>
    <w:lvl w:ilvl="7" w:tplc="3FC6F37E">
      <w:numFmt w:val="bullet"/>
      <w:lvlText w:val="•"/>
      <w:lvlJc w:val="left"/>
      <w:pPr>
        <w:ind w:left="6984" w:hanging="241"/>
      </w:pPr>
      <w:rPr>
        <w:rFonts w:hint="default"/>
        <w:lang w:val="en-US" w:eastAsia="en-US" w:bidi="ar-SA"/>
      </w:rPr>
    </w:lvl>
    <w:lvl w:ilvl="8" w:tplc="C34822D2">
      <w:numFmt w:val="bullet"/>
      <w:lvlText w:val="•"/>
      <w:lvlJc w:val="left"/>
      <w:pPr>
        <w:ind w:left="7776" w:hanging="241"/>
      </w:pPr>
      <w:rPr>
        <w:rFonts w:hint="default"/>
        <w:lang w:val="en-US" w:eastAsia="en-US" w:bidi="ar-SA"/>
      </w:rPr>
    </w:lvl>
  </w:abstractNum>
  <w:abstractNum w:abstractNumId="18" w15:restartNumberingAfterBreak="0">
    <w:nsid w:val="41837B6B"/>
    <w:multiLevelType w:val="hybridMultilevel"/>
    <w:tmpl w:val="16729804"/>
    <w:lvl w:ilvl="0" w:tplc="46FA4BA6">
      <w:start w:val="1"/>
      <w:numFmt w:val="decimal"/>
      <w:lvlText w:val="%1."/>
      <w:lvlJc w:val="left"/>
      <w:pPr>
        <w:ind w:left="840" w:hanging="241"/>
      </w:pPr>
      <w:rPr>
        <w:rFonts w:ascii="Arial" w:eastAsia="Arial" w:hAnsi="Arial" w:cs="Arial" w:hint="default"/>
        <w:b w:val="0"/>
        <w:bCs w:val="0"/>
        <w:i w:val="0"/>
        <w:iCs w:val="0"/>
        <w:spacing w:val="-2"/>
        <w:w w:val="100"/>
        <w:sz w:val="22"/>
        <w:szCs w:val="22"/>
        <w:lang w:val="en-US" w:eastAsia="en-US" w:bidi="ar-SA"/>
      </w:rPr>
    </w:lvl>
    <w:lvl w:ilvl="1" w:tplc="8FD69BEE">
      <w:numFmt w:val="bullet"/>
      <w:lvlText w:val="•"/>
      <w:lvlJc w:val="left"/>
      <w:pPr>
        <w:ind w:left="1692" w:hanging="241"/>
      </w:pPr>
      <w:rPr>
        <w:rFonts w:hint="default"/>
        <w:lang w:val="en-US" w:eastAsia="en-US" w:bidi="ar-SA"/>
      </w:rPr>
    </w:lvl>
    <w:lvl w:ilvl="2" w:tplc="95F68A0A">
      <w:numFmt w:val="bullet"/>
      <w:lvlText w:val="•"/>
      <w:lvlJc w:val="left"/>
      <w:pPr>
        <w:ind w:left="2544" w:hanging="241"/>
      </w:pPr>
      <w:rPr>
        <w:rFonts w:hint="default"/>
        <w:lang w:val="en-US" w:eastAsia="en-US" w:bidi="ar-SA"/>
      </w:rPr>
    </w:lvl>
    <w:lvl w:ilvl="3" w:tplc="46604422">
      <w:numFmt w:val="bullet"/>
      <w:lvlText w:val="•"/>
      <w:lvlJc w:val="left"/>
      <w:pPr>
        <w:ind w:left="3396" w:hanging="241"/>
      </w:pPr>
      <w:rPr>
        <w:rFonts w:hint="default"/>
        <w:lang w:val="en-US" w:eastAsia="en-US" w:bidi="ar-SA"/>
      </w:rPr>
    </w:lvl>
    <w:lvl w:ilvl="4" w:tplc="41163AE8">
      <w:numFmt w:val="bullet"/>
      <w:lvlText w:val="•"/>
      <w:lvlJc w:val="left"/>
      <w:pPr>
        <w:ind w:left="4248" w:hanging="241"/>
      </w:pPr>
      <w:rPr>
        <w:rFonts w:hint="default"/>
        <w:lang w:val="en-US" w:eastAsia="en-US" w:bidi="ar-SA"/>
      </w:rPr>
    </w:lvl>
    <w:lvl w:ilvl="5" w:tplc="372AD148">
      <w:numFmt w:val="bullet"/>
      <w:lvlText w:val="•"/>
      <w:lvlJc w:val="left"/>
      <w:pPr>
        <w:ind w:left="5100" w:hanging="241"/>
      </w:pPr>
      <w:rPr>
        <w:rFonts w:hint="default"/>
        <w:lang w:val="en-US" w:eastAsia="en-US" w:bidi="ar-SA"/>
      </w:rPr>
    </w:lvl>
    <w:lvl w:ilvl="6" w:tplc="7596695C">
      <w:numFmt w:val="bullet"/>
      <w:lvlText w:val="•"/>
      <w:lvlJc w:val="left"/>
      <w:pPr>
        <w:ind w:left="5952" w:hanging="241"/>
      </w:pPr>
      <w:rPr>
        <w:rFonts w:hint="default"/>
        <w:lang w:val="en-US" w:eastAsia="en-US" w:bidi="ar-SA"/>
      </w:rPr>
    </w:lvl>
    <w:lvl w:ilvl="7" w:tplc="7A103D3C">
      <w:numFmt w:val="bullet"/>
      <w:lvlText w:val="•"/>
      <w:lvlJc w:val="left"/>
      <w:pPr>
        <w:ind w:left="6804" w:hanging="241"/>
      </w:pPr>
      <w:rPr>
        <w:rFonts w:hint="default"/>
        <w:lang w:val="en-US" w:eastAsia="en-US" w:bidi="ar-SA"/>
      </w:rPr>
    </w:lvl>
    <w:lvl w:ilvl="8" w:tplc="ABF8D006">
      <w:numFmt w:val="bullet"/>
      <w:lvlText w:val="•"/>
      <w:lvlJc w:val="left"/>
      <w:pPr>
        <w:ind w:left="7656" w:hanging="241"/>
      </w:pPr>
      <w:rPr>
        <w:rFonts w:hint="default"/>
        <w:lang w:val="en-US" w:eastAsia="en-US" w:bidi="ar-SA"/>
      </w:rPr>
    </w:lvl>
  </w:abstractNum>
  <w:abstractNum w:abstractNumId="19" w15:restartNumberingAfterBreak="0">
    <w:nsid w:val="420C0B1B"/>
    <w:multiLevelType w:val="hybridMultilevel"/>
    <w:tmpl w:val="5D54F11C"/>
    <w:lvl w:ilvl="0" w:tplc="44C47E80">
      <w:start w:val="1"/>
      <w:numFmt w:val="decimal"/>
      <w:lvlText w:val="%1."/>
      <w:lvlJc w:val="left"/>
      <w:pPr>
        <w:ind w:left="1440" w:hanging="241"/>
      </w:pPr>
      <w:rPr>
        <w:rFonts w:ascii="Arial" w:eastAsia="Arial" w:hAnsi="Arial" w:cs="Arial" w:hint="default"/>
        <w:b w:val="0"/>
        <w:bCs w:val="0"/>
        <w:i w:val="0"/>
        <w:iCs w:val="0"/>
        <w:spacing w:val="-2"/>
        <w:w w:val="100"/>
        <w:sz w:val="22"/>
        <w:szCs w:val="22"/>
        <w:lang w:val="en-US" w:eastAsia="en-US" w:bidi="ar-SA"/>
      </w:rPr>
    </w:lvl>
    <w:lvl w:ilvl="1" w:tplc="7A56B95C">
      <w:numFmt w:val="bullet"/>
      <w:lvlText w:val="•"/>
      <w:lvlJc w:val="left"/>
      <w:pPr>
        <w:ind w:left="2232" w:hanging="241"/>
      </w:pPr>
      <w:rPr>
        <w:rFonts w:hint="default"/>
        <w:lang w:val="en-US" w:eastAsia="en-US" w:bidi="ar-SA"/>
      </w:rPr>
    </w:lvl>
    <w:lvl w:ilvl="2" w:tplc="A5A42FF8">
      <w:numFmt w:val="bullet"/>
      <w:lvlText w:val="•"/>
      <w:lvlJc w:val="left"/>
      <w:pPr>
        <w:ind w:left="3024" w:hanging="241"/>
      </w:pPr>
      <w:rPr>
        <w:rFonts w:hint="default"/>
        <w:lang w:val="en-US" w:eastAsia="en-US" w:bidi="ar-SA"/>
      </w:rPr>
    </w:lvl>
    <w:lvl w:ilvl="3" w:tplc="CC6CE04C">
      <w:numFmt w:val="bullet"/>
      <w:lvlText w:val="•"/>
      <w:lvlJc w:val="left"/>
      <w:pPr>
        <w:ind w:left="3816" w:hanging="241"/>
      </w:pPr>
      <w:rPr>
        <w:rFonts w:hint="default"/>
        <w:lang w:val="en-US" w:eastAsia="en-US" w:bidi="ar-SA"/>
      </w:rPr>
    </w:lvl>
    <w:lvl w:ilvl="4" w:tplc="6D7A7A0A">
      <w:numFmt w:val="bullet"/>
      <w:lvlText w:val="•"/>
      <w:lvlJc w:val="left"/>
      <w:pPr>
        <w:ind w:left="4608" w:hanging="241"/>
      </w:pPr>
      <w:rPr>
        <w:rFonts w:hint="default"/>
        <w:lang w:val="en-US" w:eastAsia="en-US" w:bidi="ar-SA"/>
      </w:rPr>
    </w:lvl>
    <w:lvl w:ilvl="5" w:tplc="523426F4">
      <w:numFmt w:val="bullet"/>
      <w:lvlText w:val="•"/>
      <w:lvlJc w:val="left"/>
      <w:pPr>
        <w:ind w:left="5400" w:hanging="241"/>
      </w:pPr>
      <w:rPr>
        <w:rFonts w:hint="default"/>
        <w:lang w:val="en-US" w:eastAsia="en-US" w:bidi="ar-SA"/>
      </w:rPr>
    </w:lvl>
    <w:lvl w:ilvl="6" w:tplc="B9B27E9C">
      <w:numFmt w:val="bullet"/>
      <w:lvlText w:val="•"/>
      <w:lvlJc w:val="left"/>
      <w:pPr>
        <w:ind w:left="6192" w:hanging="241"/>
      </w:pPr>
      <w:rPr>
        <w:rFonts w:hint="default"/>
        <w:lang w:val="en-US" w:eastAsia="en-US" w:bidi="ar-SA"/>
      </w:rPr>
    </w:lvl>
    <w:lvl w:ilvl="7" w:tplc="BA168808">
      <w:numFmt w:val="bullet"/>
      <w:lvlText w:val="•"/>
      <w:lvlJc w:val="left"/>
      <w:pPr>
        <w:ind w:left="6984" w:hanging="241"/>
      </w:pPr>
      <w:rPr>
        <w:rFonts w:hint="default"/>
        <w:lang w:val="en-US" w:eastAsia="en-US" w:bidi="ar-SA"/>
      </w:rPr>
    </w:lvl>
    <w:lvl w:ilvl="8" w:tplc="37F03D88">
      <w:numFmt w:val="bullet"/>
      <w:lvlText w:val="•"/>
      <w:lvlJc w:val="left"/>
      <w:pPr>
        <w:ind w:left="7776" w:hanging="241"/>
      </w:pPr>
      <w:rPr>
        <w:rFonts w:hint="default"/>
        <w:lang w:val="en-US" w:eastAsia="en-US" w:bidi="ar-SA"/>
      </w:rPr>
    </w:lvl>
  </w:abstractNum>
  <w:abstractNum w:abstractNumId="20" w15:restartNumberingAfterBreak="0">
    <w:nsid w:val="48FD46B1"/>
    <w:multiLevelType w:val="multilevel"/>
    <w:tmpl w:val="9016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2C60E6"/>
    <w:multiLevelType w:val="hybridMultilevel"/>
    <w:tmpl w:val="407ADE44"/>
    <w:lvl w:ilvl="0" w:tplc="686A2548">
      <w:start w:val="1"/>
      <w:numFmt w:val="decimal"/>
      <w:lvlText w:val="%1."/>
      <w:lvlJc w:val="left"/>
      <w:pPr>
        <w:ind w:left="1440" w:hanging="241"/>
      </w:pPr>
      <w:rPr>
        <w:rFonts w:ascii="Arial" w:eastAsia="Arial" w:hAnsi="Arial" w:cs="Arial" w:hint="default"/>
        <w:b w:val="0"/>
        <w:bCs w:val="0"/>
        <w:i w:val="0"/>
        <w:iCs w:val="0"/>
        <w:spacing w:val="-2"/>
        <w:w w:val="100"/>
        <w:sz w:val="22"/>
        <w:szCs w:val="22"/>
        <w:lang w:val="en-US" w:eastAsia="en-US" w:bidi="ar-SA"/>
      </w:rPr>
    </w:lvl>
    <w:lvl w:ilvl="1" w:tplc="7E7E1C7E">
      <w:numFmt w:val="bullet"/>
      <w:lvlText w:val="•"/>
      <w:lvlJc w:val="left"/>
      <w:pPr>
        <w:ind w:left="2232" w:hanging="241"/>
      </w:pPr>
      <w:rPr>
        <w:rFonts w:hint="default"/>
        <w:lang w:val="en-US" w:eastAsia="en-US" w:bidi="ar-SA"/>
      </w:rPr>
    </w:lvl>
    <w:lvl w:ilvl="2" w:tplc="90102904">
      <w:numFmt w:val="bullet"/>
      <w:lvlText w:val="•"/>
      <w:lvlJc w:val="left"/>
      <w:pPr>
        <w:ind w:left="3024" w:hanging="241"/>
      </w:pPr>
      <w:rPr>
        <w:rFonts w:hint="default"/>
        <w:lang w:val="en-US" w:eastAsia="en-US" w:bidi="ar-SA"/>
      </w:rPr>
    </w:lvl>
    <w:lvl w:ilvl="3" w:tplc="EAC8C140">
      <w:numFmt w:val="bullet"/>
      <w:lvlText w:val="•"/>
      <w:lvlJc w:val="left"/>
      <w:pPr>
        <w:ind w:left="3816" w:hanging="241"/>
      </w:pPr>
      <w:rPr>
        <w:rFonts w:hint="default"/>
        <w:lang w:val="en-US" w:eastAsia="en-US" w:bidi="ar-SA"/>
      </w:rPr>
    </w:lvl>
    <w:lvl w:ilvl="4" w:tplc="5236771A">
      <w:numFmt w:val="bullet"/>
      <w:lvlText w:val="•"/>
      <w:lvlJc w:val="left"/>
      <w:pPr>
        <w:ind w:left="4608" w:hanging="241"/>
      </w:pPr>
      <w:rPr>
        <w:rFonts w:hint="default"/>
        <w:lang w:val="en-US" w:eastAsia="en-US" w:bidi="ar-SA"/>
      </w:rPr>
    </w:lvl>
    <w:lvl w:ilvl="5" w:tplc="96A23DA6">
      <w:numFmt w:val="bullet"/>
      <w:lvlText w:val="•"/>
      <w:lvlJc w:val="left"/>
      <w:pPr>
        <w:ind w:left="5400" w:hanging="241"/>
      </w:pPr>
      <w:rPr>
        <w:rFonts w:hint="default"/>
        <w:lang w:val="en-US" w:eastAsia="en-US" w:bidi="ar-SA"/>
      </w:rPr>
    </w:lvl>
    <w:lvl w:ilvl="6" w:tplc="54580C32">
      <w:numFmt w:val="bullet"/>
      <w:lvlText w:val="•"/>
      <w:lvlJc w:val="left"/>
      <w:pPr>
        <w:ind w:left="6192" w:hanging="241"/>
      </w:pPr>
      <w:rPr>
        <w:rFonts w:hint="default"/>
        <w:lang w:val="en-US" w:eastAsia="en-US" w:bidi="ar-SA"/>
      </w:rPr>
    </w:lvl>
    <w:lvl w:ilvl="7" w:tplc="31143090">
      <w:numFmt w:val="bullet"/>
      <w:lvlText w:val="•"/>
      <w:lvlJc w:val="left"/>
      <w:pPr>
        <w:ind w:left="6984" w:hanging="241"/>
      </w:pPr>
      <w:rPr>
        <w:rFonts w:hint="default"/>
        <w:lang w:val="en-US" w:eastAsia="en-US" w:bidi="ar-SA"/>
      </w:rPr>
    </w:lvl>
    <w:lvl w:ilvl="8" w:tplc="5896E208">
      <w:numFmt w:val="bullet"/>
      <w:lvlText w:val="•"/>
      <w:lvlJc w:val="left"/>
      <w:pPr>
        <w:ind w:left="7776" w:hanging="241"/>
      </w:pPr>
      <w:rPr>
        <w:rFonts w:hint="default"/>
        <w:lang w:val="en-US" w:eastAsia="en-US" w:bidi="ar-SA"/>
      </w:rPr>
    </w:lvl>
  </w:abstractNum>
  <w:abstractNum w:abstractNumId="22" w15:restartNumberingAfterBreak="0">
    <w:nsid w:val="4E387C9D"/>
    <w:multiLevelType w:val="hybridMultilevel"/>
    <w:tmpl w:val="B66868A8"/>
    <w:lvl w:ilvl="0" w:tplc="95C42876">
      <w:start w:val="1"/>
      <w:numFmt w:val="decimal"/>
      <w:lvlText w:val="%1."/>
      <w:lvlJc w:val="left"/>
      <w:pPr>
        <w:ind w:left="615" w:hanging="241"/>
      </w:pPr>
      <w:rPr>
        <w:rFonts w:ascii="Arial" w:eastAsia="Arial" w:hAnsi="Arial" w:cs="Arial" w:hint="default"/>
        <w:b w:val="0"/>
        <w:bCs w:val="0"/>
        <w:i w:val="0"/>
        <w:iCs w:val="0"/>
        <w:spacing w:val="-2"/>
        <w:w w:val="100"/>
        <w:sz w:val="22"/>
        <w:szCs w:val="22"/>
        <w:lang w:val="en-US" w:eastAsia="en-US" w:bidi="ar-SA"/>
      </w:rPr>
    </w:lvl>
    <w:lvl w:ilvl="1" w:tplc="97E82DDC">
      <w:numFmt w:val="bullet"/>
      <w:lvlText w:val="•"/>
      <w:lvlJc w:val="left"/>
      <w:pPr>
        <w:ind w:left="1494" w:hanging="241"/>
      </w:pPr>
      <w:rPr>
        <w:rFonts w:hint="default"/>
        <w:lang w:val="en-US" w:eastAsia="en-US" w:bidi="ar-SA"/>
      </w:rPr>
    </w:lvl>
    <w:lvl w:ilvl="2" w:tplc="CE2639DE">
      <w:numFmt w:val="bullet"/>
      <w:lvlText w:val="•"/>
      <w:lvlJc w:val="left"/>
      <w:pPr>
        <w:ind w:left="2368" w:hanging="241"/>
      </w:pPr>
      <w:rPr>
        <w:rFonts w:hint="default"/>
        <w:lang w:val="en-US" w:eastAsia="en-US" w:bidi="ar-SA"/>
      </w:rPr>
    </w:lvl>
    <w:lvl w:ilvl="3" w:tplc="552E2DEA">
      <w:numFmt w:val="bullet"/>
      <w:lvlText w:val="•"/>
      <w:lvlJc w:val="left"/>
      <w:pPr>
        <w:ind w:left="3242" w:hanging="241"/>
      </w:pPr>
      <w:rPr>
        <w:rFonts w:hint="default"/>
        <w:lang w:val="en-US" w:eastAsia="en-US" w:bidi="ar-SA"/>
      </w:rPr>
    </w:lvl>
    <w:lvl w:ilvl="4" w:tplc="F5CEA5EE">
      <w:numFmt w:val="bullet"/>
      <w:lvlText w:val="•"/>
      <w:lvlJc w:val="left"/>
      <w:pPr>
        <w:ind w:left="4116" w:hanging="241"/>
      </w:pPr>
      <w:rPr>
        <w:rFonts w:hint="default"/>
        <w:lang w:val="en-US" w:eastAsia="en-US" w:bidi="ar-SA"/>
      </w:rPr>
    </w:lvl>
    <w:lvl w:ilvl="5" w:tplc="48EE4A66">
      <w:numFmt w:val="bullet"/>
      <w:lvlText w:val="•"/>
      <w:lvlJc w:val="left"/>
      <w:pPr>
        <w:ind w:left="4990" w:hanging="241"/>
      </w:pPr>
      <w:rPr>
        <w:rFonts w:hint="default"/>
        <w:lang w:val="en-US" w:eastAsia="en-US" w:bidi="ar-SA"/>
      </w:rPr>
    </w:lvl>
    <w:lvl w:ilvl="6" w:tplc="A6268092">
      <w:numFmt w:val="bullet"/>
      <w:lvlText w:val="•"/>
      <w:lvlJc w:val="left"/>
      <w:pPr>
        <w:ind w:left="5864" w:hanging="241"/>
      </w:pPr>
      <w:rPr>
        <w:rFonts w:hint="default"/>
        <w:lang w:val="en-US" w:eastAsia="en-US" w:bidi="ar-SA"/>
      </w:rPr>
    </w:lvl>
    <w:lvl w:ilvl="7" w:tplc="CA6C4D5A">
      <w:numFmt w:val="bullet"/>
      <w:lvlText w:val="•"/>
      <w:lvlJc w:val="left"/>
      <w:pPr>
        <w:ind w:left="6738" w:hanging="241"/>
      </w:pPr>
      <w:rPr>
        <w:rFonts w:hint="default"/>
        <w:lang w:val="en-US" w:eastAsia="en-US" w:bidi="ar-SA"/>
      </w:rPr>
    </w:lvl>
    <w:lvl w:ilvl="8" w:tplc="F1F86E80">
      <w:numFmt w:val="bullet"/>
      <w:lvlText w:val="•"/>
      <w:lvlJc w:val="left"/>
      <w:pPr>
        <w:ind w:left="7612" w:hanging="241"/>
      </w:pPr>
      <w:rPr>
        <w:rFonts w:hint="default"/>
        <w:lang w:val="en-US" w:eastAsia="en-US" w:bidi="ar-SA"/>
      </w:rPr>
    </w:lvl>
  </w:abstractNum>
  <w:abstractNum w:abstractNumId="23" w15:restartNumberingAfterBreak="0">
    <w:nsid w:val="53831B5C"/>
    <w:multiLevelType w:val="hybridMultilevel"/>
    <w:tmpl w:val="790076A0"/>
    <w:lvl w:ilvl="0" w:tplc="3F3AEBD4">
      <w:start w:val="1"/>
      <w:numFmt w:val="decimal"/>
      <w:lvlText w:val="%1."/>
      <w:lvlJc w:val="left"/>
      <w:pPr>
        <w:ind w:left="1440" w:hanging="241"/>
      </w:pPr>
      <w:rPr>
        <w:rFonts w:ascii="Arial" w:eastAsia="Arial" w:hAnsi="Arial" w:cs="Arial" w:hint="default"/>
        <w:b w:val="0"/>
        <w:bCs w:val="0"/>
        <w:i w:val="0"/>
        <w:iCs w:val="0"/>
        <w:spacing w:val="-2"/>
        <w:w w:val="100"/>
        <w:sz w:val="22"/>
        <w:szCs w:val="22"/>
        <w:lang w:val="en-US" w:eastAsia="en-US" w:bidi="ar-SA"/>
      </w:rPr>
    </w:lvl>
    <w:lvl w:ilvl="1" w:tplc="D9B206CA">
      <w:numFmt w:val="bullet"/>
      <w:lvlText w:val="•"/>
      <w:lvlJc w:val="left"/>
      <w:pPr>
        <w:ind w:left="2232" w:hanging="241"/>
      </w:pPr>
      <w:rPr>
        <w:rFonts w:hint="default"/>
        <w:lang w:val="en-US" w:eastAsia="en-US" w:bidi="ar-SA"/>
      </w:rPr>
    </w:lvl>
    <w:lvl w:ilvl="2" w:tplc="C2F2483A">
      <w:numFmt w:val="bullet"/>
      <w:lvlText w:val="•"/>
      <w:lvlJc w:val="left"/>
      <w:pPr>
        <w:ind w:left="3024" w:hanging="241"/>
      </w:pPr>
      <w:rPr>
        <w:rFonts w:hint="default"/>
        <w:lang w:val="en-US" w:eastAsia="en-US" w:bidi="ar-SA"/>
      </w:rPr>
    </w:lvl>
    <w:lvl w:ilvl="3" w:tplc="44DABDB4">
      <w:numFmt w:val="bullet"/>
      <w:lvlText w:val="•"/>
      <w:lvlJc w:val="left"/>
      <w:pPr>
        <w:ind w:left="3816" w:hanging="241"/>
      </w:pPr>
      <w:rPr>
        <w:rFonts w:hint="default"/>
        <w:lang w:val="en-US" w:eastAsia="en-US" w:bidi="ar-SA"/>
      </w:rPr>
    </w:lvl>
    <w:lvl w:ilvl="4" w:tplc="2FF2E6FA">
      <w:numFmt w:val="bullet"/>
      <w:lvlText w:val="•"/>
      <w:lvlJc w:val="left"/>
      <w:pPr>
        <w:ind w:left="4608" w:hanging="241"/>
      </w:pPr>
      <w:rPr>
        <w:rFonts w:hint="default"/>
        <w:lang w:val="en-US" w:eastAsia="en-US" w:bidi="ar-SA"/>
      </w:rPr>
    </w:lvl>
    <w:lvl w:ilvl="5" w:tplc="9E767DCC">
      <w:numFmt w:val="bullet"/>
      <w:lvlText w:val="•"/>
      <w:lvlJc w:val="left"/>
      <w:pPr>
        <w:ind w:left="5400" w:hanging="241"/>
      </w:pPr>
      <w:rPr>
        <w:rFonts w:hint="default"/>
        <w:lang w:val="en-US" w:eastAsia="en-US" w:bidi="ar-SA"/>
      </w:rPr>
    </w:lvl>
    <w:lvl w:ilvl="6" w:tplc="6F9C1A62">
      <w:numFmt w:val="bullet"/>
      <w:lvlText w:val="•"/>
      <w:lvlJc w:val="left"/>
      <w:pPr>
        <w:ind w:left="6192" w:hanging="241"/>
      </w:pPr>
      <w:rPr>
        <w:rFonts w:hint="default"/>
        <w:lang w:val="en-US" w:eastAsia="en-US" w:bidi="ar-SA"/>
      </w:rPr>
    </w:lvl>
    <w:lvl w:ilvl="7" w:tplc="74102618">
      <w:numFmt w:val="bullet"/>
      <w:lvlText w:val="•"/>
      <w:lvlJc w:val="left"/>
      <w:pPr>
        <w:ind w:left="6984" w:hanging="241"/>
      </w:pPr>
      <w:rPr>
        <w:rFonts w:hint="default"/>
        <w:lang w:val="en-US" w:eastAsia="en-US" w:bidi="ar-SA"/>
      </w:rPr>
    </w:lvl>
    <w:lvl w:ilvl="8" w:tplc="EF60EF62">
      <w:numFmt w:val="bullet"/>
      <w:lvlText w:val="•"/>
      <w:lvlJc w:val="left"/>
      <w:pPr>
        <w:ind w:left="7776" w:hanging="241"/>
      </w:pPr>
      <w:rPr>
        <w:rFonts w:hint="default"/>
        <w:lang w:val="en-US" w:eastAsia="en-US" w:bidi="ar-SA"/>
      </w:rPr>
    </w:lvl>
  </w:abstractNum>
  <w:abstractNum w:abstractNumId="24" w15:restartNumberingAfterBreak="0">
    <w:nsid w:val="5D2645B7"/>
    <w:multiLevelType w:val="hybridMultilevel"/>
    <w:tmpl w:val="8FC2A238"/>
    <w:lvl w:ilvl="0" w:tplc="B8B0DD5C">
      <w:start w:val="1"/>
      <w:numFmt w:val="decimal"/>
      <w:lvlText w:val="%1."/>
      <w:lvlJc w:val="left"/>
      <w:pPr>
        <w:ind w:left="1440" w:hanging="241"/>
      </w:pPr>
      <w:rPr>
        <w:rFonts w:ascii="Arial" w:eastAsia="Arial" w:hAnsi="Arial" w:cs="Arial" w:hint="default"/>
        <w:b w:val="0"/>
        <w:bCs w:val="0"/>
        <w:i w:val="0"/>
        <w:iCs w:val="0"/>
        <w:spacing w:val="-2"/>
        <w:w w:val="100"/>
        <w:sz w:val="22"/>
        <w:szCs w:val="22"/>
        <w:lang w:val="en-US" w:eastAsia="en-US" w:bidi="ar-SA"/>
      </w:rPr>
    </w:lvl>
    <w:lvl w:ilvl="1" w:tplc="C8365828">
      <w:numFmt w:val="bullet"/>
      <w:lvlText w:val="•"/>
      <w:lvlJc w:val="left"/>
      <w:pPr>
        <w:ind w:left="2232" w:hanging="241"/>
      </w:pPr>
      <w:rPr>
        <w:rFonts w:hint="default"/>
        <w:lang w:val="en-US" w:eastAsia="en-US" w:bidi="ar-SA"/>
      </w:rPr>
    </w:lvl>
    <w:lvl w:ilvl="2" w:tplc="5B1E12B8">
      <w:numFmt w:val="bullet"/>
      <w:lvlText w:val="•"/>
      <w:lvlJc w:val="left"/>
      <w:pPr>
        <w:ind w:left="3024" w:hanging="241"/>
      </w:pPr>
      <w:rPr>
        <w:rFonts w:hint="default"/>
        <w:lang w:val="en-US" w:eastAsia="en-US" w:bidi="ar-SA"/>
      </w:rPr>
    </w:lvl>
    <w:lvl w:ilvl="3" w:tplc="8FECC8FC">
      <w:numFmt w:val="bullet"/>
      <w:lvlText w:val="•"/>
      <w:lvlJc w:val="left"/>
      <w:pPr>
        <w:ind w:left="3816" w:hanging="241"/>
      </w:pPr>
      <w:rPr>
        <w:rFonts w:hint="default"/>
        <w:lang w:val="en-US" w:eastAsia="en-US" w:bidi="ar-SA"/>
      </w:rPr>
    </w:lvl>
    <w:lvl w:ilvl="4" w:tplc="F684B836">
      <w:numFmt w:val="bullet"/>
      <w:lvlText w:val="•"/>
      <w:lvlJc w:val="left"/>
      <w:pPr>
        <w:ind w:left="4608" w:hanging="241"/>
      </w:pPr>
      <w:rPr>
        <w:rFonts w:hint="default"/>
        <w:lang w:val="en-US" w:eastAsia="en-US" w:bidi="ar-SA"/>
      </w:rPr>
    </w:lvl>
    <w:lvl w:ilvl="5" w:tplc="800E1B26">
      <w:numFmt w:val="bullet"/>
      <w:lvlText w:val="•"/>
      <w:lvlJc w:val="left"/>
      <w:pPr>
        <w:ind w:left="5400" w:hanging="241"/>
      </w:pPr>
      <w:rPr>
        <w:rFonts w:hint="default"/>
        <w:lang w:val="en-US" w:eastAsia="en-US" w:bidi="ar-SA"/>
      </w:rPr>
    </w:lvl>
    <w:lvl w:ilvl="6" w:tplc="015699B6">
      <w:numFmt w:val="bullet"/>
      <w:lvlText w:val="•"/>
      <w:lvlJc w:val="left"/>
      <w:pPr>
        <w:ind w:left="6192" w:hanging="241"/>
      </w:pPr>
      <w:rPr>
        <w:rFonts w:hint="default"/>
        <w:lang w:val="en-US" w:eastAsia="en-US" w:bidi="ar-SA"/>
      </w:rPr>
    </w:lvl>
    <w:lvl w:ilvl="7" w:tplc="4B823136">
      <w:numFmt w:val="bullet"/>
      <w:lvlText w:val="•"/>
      <w:lvlJc w:val="left"/>
      <w:pPr>
        <w:ind w:left="6984" w:hanging="241"/>
      </w:pPr>
      <w:rPr>
        <w:rFonts w:hint="default"/>
        <w:lang w:val="en-US" w:eastAsia="en-US" w:bidi="ar-SA"/>
      </w:rPr>
    </w:lvl>
    <w:lvl w:ilvl="8" w:tplc="57DCF6C4">
      <w:numFmt w:val="bullet"/>
      <w:lvlText w:val="•"/>
      <w:lvlJc w:val="left"/>
      <w:pPr>
        <w:ind w:left="7776" w:hanging="241"/>
      </w:pPr>
      <w:rPr>
        <w:rFonts w:hint="default"/>
        <w:lang w:val="en-US" w:eastAsia="en-US" w:bidi="ar-SA"/>
      </w:rPr>
    </w:lvl>
  </w:abstractNum>
  <w:abstractNum w:abstractNumId="25" w15:restartNumberingAfterBreak="0">
    <w:nsid w:val="5EE368E3"/>
    <w:multiLevelType w:val="hybridMultilevel"/>
    <w:tmpl w:val="17208B04"/>
    <w:lvl w:ilvl="0" w:tplc="AB823030">
      <w:start w:val="1"/>
      <w:numFmt w:val="decimal"/>
      <w:lvlText w:val="%1."/>
      <w:lvlJc w:val="left"/>
      <w:pPr>
        <w:ind w:left="1440" w:hanging="241"/>
      </w:pPr>
      <w:rPr>
        <w:rFonts w:ascii="Arial" w:eastAsia="Arial" w:hAnsi="Arial" w:cs="Arial" w:hint="default"/>
        <w:b w:val="0"/>
        <w:bCs w:val="0"/>
        <w:i w:val="0"/>
        <w:iCs w:val="0"/>
        <w:spacing w:val="-2"/>
        <w:w w:val="100"/>
        <w:sz w:val="22"/>
        <w:szCs w:val="22"/>
        <w:lang w:val="en-US" w:eastAsia="en-US" w:bidi="ar-SA"/>
      </w:rPr>
    </w:lvl>
    <w:lvl w:ilvl="1" w:tplc="F938A0A2">
      <w:numFmt w:val="bullet"/>
      <w:lvlText w:val="•"/>
      <w:lvlJc w:val="left"/>
      <w:pPr>
        <w:ind w:left="2232" w:hanging="241"/>
      </w:pPr>
      <w:rPr>
        <w:rFonts w:hint="default"/>
        <w:lang w:val="en-US" w:eastAsia="en-US" w:bidi="ar-SA"/>
      </w:rPr>
    </w:lvl>
    <w:lvl w:ilvl="2" w:tplc="F976C43A">
      <w:numFmt w:val="bullet"/>
      <w:lvlText w:val="•"/>
      <w:lvlJc w:val="left"/>
      <w:pPr>
        <w:ind w:left="3024" w:hanging="241"/>
      </w:pPr>
      <w:rPr>
        <w:rFonts w:hint="default"/>
        <w:lang w:val="en-US" w:eastAsia="en-US" w:bidi="ar-SA"/>
      </w:rPr>
    </w:lvl>
    <w:lvl w:ilvl="3" w:tplc="64F8DF92">
      <w:numFmt w:val="bullet"/>
      <w:lvlText w:val="•"/>
      <w:lvlJc w:val="left"/>
      <w:pPr>
        <w:ind w:left="3816" w:hanging="241"/>
      </w:pPr>
      <w:rPr>
        <w:rFonts w:hint="default"/>
        <w:lang w:val="en-US" w:eastAsia="en-US" w:bidi="ar-SA"/>
      </w:rPr>
    </w:lvl>
    <w:lvl w:ilvl="4" w:tplc="5E0EC0AC">
      <w:numFmt w:val="bullet"/>
      <w:lvlText w:val="•"/>
      <w:lvlJc w:val="left"/>
      <w:pPr>
        <w:ind w:left="4608" w:hanging="241"/>
      </w:pPr>
      <w:rPr>
        <w:rFonts w:hint="default"/>
        <w:lang w:val="en-US" w:eastAsia="en-US" w:bidi="ar-SA"/>
      </w:rPr>
    </w:lvl>
    <w:lvl w:ilvl="5" w:tplc="3664FB14">
      <w:numFmt w:val="bullet"/>
      <w:lvlText w:val="•"/>
      <w:lvlJc w:val="left"/>
      <w:pPr>
        <w:ind w:left="5400" w:hanging="241"/>
      </w:pPr>
      <w:rPr>
        <w:rFonts w:hint="default"/>
        <w:lang w:val="en-US" w:eastAsia="en-US" w:bidi="ar-SA"/>
      </w:rPr>
    </w:lvl>
    <w:lvl w:ilvl="6" w:tplc="DA26A086">
      <w:numFmt w:val="bullet"/>
      <w:lvlText w:val="•"/>
      <w:lvlJc w:val="left"/>
      <w:pPr>
        <w:ind w:left="6192" w:hanging="241"/>
      </w:pPr>
      <w:rPr>
        <w:rFonts w:hint="default"/>
        <w:lang w:val="en-US" w:eastAsia="en-US" w:bidi="ar-SA"/>
      </w:rPr>
    </w:lvl>
    <w:lvl w:ilvl="7" w:tplc="BF86271A">
      <w:numFmt w:val="bullet"/>
      <w:lvlText w:val="•"/>
      <w:lvlJc w:val="left"/>
      <w:pPr>
        <w:ind w:left="6984" w:hanging="241"/>
      </w:pPr>
      <w:rPr>
        <w:rFonts w:hint="default"/>
        <w:lang w:val="en-US" w:eastAsia="en-US" w:bidi="ar-SA"/>
      </w:rPr>
    </w:lvl>
    <w:lvl w:ilvl="8" w:tplc="94368584">
      <w:numFmt w:val="bullet"/>
      <w:lvlText w:val="•"/>
      <w:lvlJc w:val="left"/>
      <w:pPr>
        <w:ind w:left="7776" w:hanging="241"/>
      </w:pPr>
      <w:rPr>
        <w:rFonts w:hint="default"/>
        <w:lang w:val="en-US" w:eastAsia="en-US" w:bidi="ar-SA"/>
      </w:rPr>
    </w:lvl>
  </w:abstractNum>
  <w:abstractNum w:abstractNumId="26" w15:restartNumberingAfterBreak="0">
    <w:nsid w:val="617E5E5A"/>
    <w:multiLevelType w:val="hybridMultilevel"/>
    <w:tmpl w:val="C99601D2"/>
    <w:lvl w:ilvl="0" w:tplc="42ECCD4C">
      <w:start w:val="1"/>
      <w:numFmt w:val="decimal"/>
      <w:lvlText w:val="%1."/>
      <w:lvlJc w:val="left"/>
      <w:pPr>
        <w:ind w:left="1440" w:hanging="241"/>
      </w:pPr>
      <w:rPr>
        <w:rFonts w:ascii="Arial" w:eastAsia="Arial" w:hAnsi="Arial" w:cs="Arial" w:hint="default"/>
        <w:b w:val="0"/>
        <w:bCs w:val="0"/>
        <w:i w:val="0"/>
        <w:iCs w:val="0"/>
        <w:spacing w:val="-2"/>
        <w:w w:val="100"/>
        <w:sz w:val="22"/>
        <w:szCs w:val="22"/>
        <w:lang w:val="en-US" w:eastAsia="en-US" w:bidi="ar-SA"/>
      </w:rPr>
    </w:lvl>
    <w:lvl w:ilvl="1" w:tplc="80D6FB46">
      <w:numFmt w:val="bullet"/>
      <w:lvlText w:val="•"/>
      <w:lvlJc w:val="left"/>
      <w:pPr>
        <w:ind w:left="2232" w:hanging="241"/>
      </w:pPr>
      <w:rPr>
        <w:rFonts w:hint="default"/>
        <w:lang w:val="en-US" w:eastAsia="en-US" w:bidi="ar-SA"/>
      </w:rPr>
    </w:lvl>
    <w:lvl w:ilvl="2" w:tplc="569E667C">
      <w:numFmt w:val="bullet"/>
      <w:lvlText w:val="•"/>
      <w:lvlJc w:val="left"/>
      <w:pPr>
        <w:ind w:left="3024" w:hanging="241"/>
      </w:pPr>
      <w:rPr>
        <w:rFonts w:hint="default"/>
        <w:lang w:val="en-US" w:eastAsia="en-US" w:bidi="ar-SA"/>
      </w:rPr>
    </w:lvl>
    <w:lvl w:ilvl="3" w:tplc="1272FE92">
      <w:numFmt w:val="bullet"/>
      <w:lvlText w:val="•"/>
      <w:lvlJc w:val="left"/>
      <w:pPr>
        <w:ind w:left="3816" w:hanging="241"/>
      </w:pPr>
      <w:rPr>
        <w:rFonts w:hint="default"/>
        <w:lang w:val="en-US" w:eastAsia="en-US" w:bidi="ar-SA"/>
      </w:rPr>
    </w:lvl>
    <w:lvl w:ilvl="4" w:tplc="D90068C8">
      <w:numFmt w:val="bullet"/>
      <w:lvlText w:val="•"/>
      <w:lvlJc w:val="left"/>
      <w:pPr>
        <w:ind w:left="4608" w:hanging="241"/>
      </w:pPr>
      <w:rPr>
        <w:rFonts w:hint="default"/>
        <w:lang w:val="en-US" w:eastAsia="en-US" w:bidi="ar-SA"/>
      </w:rPr>
    </w:lvl>
    <w:lvl w:ilvl="5" w:tplc="2C8EC5DE">
      <w:numFmt w:val="bullet"/>
      <w:lvlText w:val="•"/>
      <w:lvlJc w:val="left"/>
      <w:pPr>
        <w:ind w:left="5400" w:hanging="241"/>
      </w:pPr>
      <w:rPr>
        <w:rFonts w:hint="default"/>
        <w:lang w:val="en-US" w:eastAsia="en-US" w:bidi="ar-SA"/>
      </w:rPr>
    </w:lvl>
    <w:lvl w:ilvl="6" w:tplc="67742930">
      <w:numFmt w:val="bullet"/>
      <w:lvlText w:val="•"/>
      <w:lvlJc w:val="left"/>
      <w:pPr>
        <w:ind w:left="6192" w:hanging="241"/>
      </w:pPr>
      <w:rPr>
        <w:rFonts w:hint="default"/>
        <w:lang w:val="en-US" w:eastAsia="en-US" w:bidi="ar-SA"/>
      </w:rPr>
    </w:lvl>
    <w:lvl w:ilvl="7" w:tplc="61BA9406">
      <w:numFmt w:val="bullet"/>
      <w:lvlText w:val="•"/>
      <w:lvlJc w:val="left"/>
      <w:pPr>
        <w:ind w:left="6984" w:hanging="241"/>
      </w:pPr>
      <w:rPr>
        <w:rFonts w:hint="default"/>
        <w:lang w:val="en-US" w:eastAsia="en-US" w:bidi="ar-SA"/>
      </w:rPr>
    </w:lvl>
    <w:lvl w:ilvl="8" w:tplc="3FAAEA68">
      <w:numFmt w:val="bullet"/>
      <w:lvlText w:val="•"/>
      <w:lvlJc w:val="left"/>
      <w:pPr>
        <w:ind w:left="7776" w:hanging="241"/>
      </w:pPr>
      <w:rPr>
        <w:rFonts w:hint="default"/>
        <w:lang w:val="en-US" w:eastAsia="en-US" w:bidi="ar-SA"/>
      </w:rPr>
    </w:lvl>
  </w:abstractNum>
  <w:abstractNum w:abstractNumId="27" w15:restartNumberingAfterBreak="0">
    <w:nsid w:val="6288453F"/>
    <w:multiLevelType w:val="hybridMultilevel"/>
    <w:tmpl w:val="781C5F78"/>
    <w:lvl w:ilvl="0" w:tplc="F36AE1F0">
      <w:start w:val="1"/>
      <w:numFmt w:val="decimal"/>
      <w:lvlText w:val="%1."/>
      <w:lvlJc w:val="left"/>
      <w:pPr>
        <w:ind w:left="1440" w:hanging="241"/>
      </w:pPr>
      <w:rPr>
        <w:rFonts w:ascii="Arial" w:eastAsia="Arial" w:hAnsi="Arial" w:cs="Arial" w:hint="default"/>
        <w:b w:val="0"/>
        <w:bCs w:val="0"/>
        <w:i w:val="0"/>
        <w:iCs w:val="0"/>
        <w:spacing w:val="-2"/>
        <w:w w:val="100"/>
        <w:sz w:val="22"/>
        <w:szCs w:val="22"/>
        <w:lang w:val="en-US" w:eastAsia="en-US" w:bidi="ar-SA"/>
      </w:rPr>
    </w:lvl>
    <w:lvl w:ilvl="1" w:tplc="71BCBD0E">
      <w:numFmt w:val="bullet"/>
      <w:lvlText w:val="•"/>
      <w:lvlJc w:val="left"/>
      <w:pPr>
        <w:ind w:left="2232" w:hanging="241"/>
      </w:pPr>
      <w:rPr>
        <w:rFonts w:hint="default"/>
        <w:lang w:val="en-US" w:eastAsia="en-US" w:bidi="ar-SA"/>
      </w:rPr>
    </w:lvl>
    <w:lvl w:ilvl="2" w:tplc="5ACCA0A6">
      <w:numFmt w:val="bullet"/>
      <w:lvlText w:val="•"/>
      <w:lvlJc w:val="left"/>
      <w:pPr>
        <w:ind w:left="3024" w:hanging="241"/>
      </w:pPr>
      <w:rPr>
        <w:rFonts w:hint="default"/>
        <w:lang w:val="en-US" w:eastAsia="en-US" w:bidi="ar-SA"/>
      </w:rPr>
    </w:lvl>
    <w:lvl w:ilvl="3" w:tplc="9EC0DE04">
      <w:numFmt w:val="bullet"/>
      <w:lvlText w:val="•"/>
      <w:lvlJc w:val="left"/>
      <w:pPr>
        <w:ind w:left="3816" w:hanging="241"/>
      </w:pPr>
      <w:rPr>
        <w:rFonts w:hint="default"/>
        <w:lang w:val="en-US" w:eastAsia="en-US" w:bidi="ar-SA"/>
      </w:rPr>
    </w:lvl>
    <w:lvl w:ilvl="4" w:tplc="D960C42E">
      <w:numFmt w:val="bullet"/>
      <w:lvlText w:val="•"/>
      <w:lvlJc w:val="left"/>
      <w:pPr>
        <w:ind w:left="4608" w:hanging="241"/>
      </w:pPr>
      <w:rPr>
        <w:rFonts w:hint="default"/>
        <w:lang w:val="en-US" w:eastAsia="en-US" w:bidi="ar-SA"/>
      </w:rPr>
    </w:lvl>
    <w:lvl w:ilvl="5" w:tplc="AF3E783C">
      <w:numFmt w:val="bullet"/>
      <w:lvlText w:val="•"/>
      <w:lvlJc w:val="left"/>
      <w:pPr>
        <w:ind w:left="5400" w:hanging="241"/>
      </w:pPr>
      <w:rPr>
        <w:rFonts w:hint="default"/>
        <w:lang w:val="en-US" w:eastAsia="en-US" w:bidi="ar-SA"/>
      </w:rPr>
    </w:lvl>
    <w:lvl w:ilvl="6" w:tplc="367C8D64">
      <w:numFmt w:val="bullet"/>
      <w:lvlText w:val="•"/>
      <w:lvlJc w:val="left"/>
      <w:pPr>
        <w:ind w:left="6192" w:hanging="241"/>
      </w:pPr>
      <w:rPr>
        <w:rFonts w:hint="default"/>
        <w:lang w:val="en-US" w:eastAsia="en-US" w:bidi="ar-SA"/>
      </w:rPr>
    </w:lvl>
    <w:lvl w:ilvl="7" w:tplc="A84CD96C">
      <w:numFmt w:val="bullet"/>
      <w:lvlText w:val="•"/>
      <w:lvlJc w:val="left"/>
      <w:pPr>
        <w:ind w:left="6984" w:hanging="241"/>
      </w:pPr>
      <w:rPr>
        <w:rFonts w:hint="default"/>
        <w:lang w:val="en-US" w:eastAsia="en-US" w:bidi="ar-SA"/>
      </w:rPr>
    </w:lvl>
    <w:lvl w:ilvl="8" w:tplc="B762A214">
      <w:numFmt w:val="bullet"/>
      <w:lvlText w:val="•"/>
      <w:lvlJc w:val="left"/>
      <w:pPr>
        <w:ind w:left="7776" w:hanging="241"/>
      </w:pPr>
      <w:rPr>
        <w:rFonts w:hint="default"/>
        <w:lang w:val="en-US" w:eastAsia="en-US" w:bidi="ar-SA"/>
      </w:rPr>
    </w:lvl>
  </w:abstractNum>
  <w:abstractNum w:abstractNumId="28" w15:restartNumberingAfterBreak="0">
    <w:nsid w:val="6B7246E7"/>
    <w:multiLevelType w:val="hybridMultilevel"/>
    <w:tmpl w:val="A4A017A8"/>
    <w:lvl w:ilvl="0" w:tplc="D85E107A">
      <w:start w:val="1"/>
      <w:numFmt w:val="decimal"/>
      <w:lvlText w:val="%1."/>
      <w:lvlJc w:val="left"/>
      <w:pPr>
        <w:ind w:left="1440" w:hanging="241"/>
      </w:pPr>
      <w:rPr>
        <w:rFonts w:ascii="Arial" w:eastAsia="Arial" w:hAnsi="Arial" w:cs="Arial" w:hint="default"/>
        <w:b w:val="0"/>
        <w:bCs w:val="0"/>
        <w:i w:val="0"/>
        <w:iCs w:val="0"/>
        <w:spacing w:val="-2"/>
        <w:w w:val="100"/>
        <w:sz w:val="22"/>
        <w:szCs w:val="22"/>
        <w:lang w:val="en-US" w:eastAsia="en-US" w:bidi="ar-SA"/>
      </w:rPr>
    </w:lvl>
    <w:lvl w:ilvl="1" w:tplc="9B94FD00">
      <w:numFmt w:val="bullet"/>
      <w:lvlText w:val="•"/>
      <w:lvlJc w:val="left"/>
      <w:pPr>
        <w:ind w:left="2232" w:hanging="241"/>
      </w:pPr>
      <w:rPr>
        <w:rFonts w:hint="default"/>
        <w:lang w:val="en-US" w:eastAsia="en-US" w:bidi="ar-SA"/>
      </w:rPr>
    </w:lvl>
    <w:lvl w:ilvl="2" w:tplc="935A7242">
      <w:numFmt w:val="bullet"/>
      <w:lvlText w:val="•"/>
      <w:lvlJc w:val="left"/>
      <w:pPr>
        <w:ind w:left="3024" w:hanging="241"/>
      </w:pPr>
      <w:rPr>
        <w:rFonts w:hint="default"/>
        <w:lang w:val="en-US" w:eastAsia="en-US" w:bidi="ar-SA"/>
      </w:rPr>
    </w:lvl>
    <w:lvl w:ilvl="3" w:tplc="D59C4AEA">
      <w:numFmt w:val="bullet"/>
      <w:lvlText w:val="•"/>
      <w:lvlJc w:val="left"/>
      <w:pPr>
        <w:ind w:left="3816" w:hanging="241"/>
      </w:pPr>
      <w:rPr>
        <w:rFonts w:hint="default"/>
        <w:lang w:val="en-US" w:eastAsia="en-US" w:bidi="ar-SA"/>
      </w:rPr>
    </w:lvl>
    <w:lvl w:ilvl="4" w:tplc="5978D21C">
      <w:numFmt w:val="bullet"/>
      <w:lvlText w:val="•"/>
      <w:lvlJc w:val="left"/>
      <w:pPr>
        <w:ind w:left="4608" w:hanging="241"/>
      </w:pPr>
      <w:rPr>
        <w:rFonts w:hint="default"/>
        <w:lang w:val="en-US" w:eastAsia="en-US" w:bidi="ar-SA"/>
      </w:rPr>
    </w:lvl>
    <w:lvl w:ilvl="5" w:tplc="FF644638">
      <w:numFmt w:val="bullet"/>
      <w:lvlText w:val="•"/>
      <w:lvlJc w:val="left"/>
      <w:pPr>
        <w:ind w:left="5400" w:hanging="241"/>
      </w:pPr>
      <w:rPr>
        <w:rFonts w:hint="default"/>
        <w:lang w:val="en-US" w:eastAsia="en-US" w:bidi="ar-SA"/>
      </w:rPr>
    </w:lvl>
    <w:lvl w:ilvl="6" w:tplc="30C8E2BA">
      <w:numFmt w:val="bullet"/>
      <w:lvlText w:val="•"/>
      <w:lvlJc w:val="left"/>
      <w:pPr>
        <w:ind w:left="6192" w:hanging="241"/>
      </w:pPr>
      <w:rPr>
        <w:rFonts w:hint="default"/>
        <w:lang w:val="en-US" w:eastAsia="en-US" w:bidi="ar-SA"/>
      </w:rPr>
    </w:lvl>
    <w:lvl w:ilvl="7" w:tplc="9118E638">
      <w:numFmt w:val="bullet"/>
      <w:lvlText w:val="•"/>
      <w:lvlJc w:val="left"/>
      <w:pPr>
        <w:ind w:left="6984" w:hanging="241"/>
      </w:pPr>
      <w:rPr>
        <w:rFonts w:hint="default"/>
        <w:lang w:val="en-US" w:eastAsia="en-US" w:bidi="ar-SA"/>
      </w:rPr>
    </w:lvl>
    <w:lvl w:ilvl="8" w:tplc="8CCA92F6">
      <w:numFmt w:val="bullet"/>
      <w:lvlText w:val="•"/>
      <w:lvlJc w:val="left"/>
      <w:pPr>
        <w:ind w:left="7776" w:hanging="241"/>
      </w:pPr>
      <w:rPr>
        <w:rFonts w:hint="default"/>
        <w:lang w:val="en-US" w:eastAsia="en-US" w:bidi="ar-SA"/>
      </w:rPr>
    </w:lvl>
  </w:abstractNum>
  <w:abstractNum w:abstractNumId="29" w15:restartNumberingAfterBreak="0">
    <w:nsid w:val="70CB62D2"/>
    <w:multiLevelType w:val="hybridMultilevel"/>
    <w:tmpl w:val="DD58F872"/>
    <w:lvl w:ilvl="0" w:tplc="D206AF74">
      <w:start w:val="1"/>
      <w:numFmt w:val="decimal"/>
      <w:lvlText w:val="%1."/>
      <w:lvlJc w:val="left"/>
      <w:pPr>
        <w:ind w:left="1440" w:hanging="241"/>
      </w:pPr>
      <w:rPr>
        <w:rFonts w:ascii="Arial" w:eastAsia="Arial" w:hAnsi="Arial" w:cs="Arial" w:hint="default"/>
        <w:b w:val="0"/>
        <w:bCs w:val="0"/>
        <w:i w:val="0"/>
        <w:iCs w:val="0"/>
        <w:spacing w:val="-2"/>
        <w:w w:val="100"/>
        <w:sz w:val="22"/>
        <w:szCs w:val="22"/>
        <w:lang w:val="en-US" w:eastAsia="en-US" w:bidi="ar-SA"/>
      </w:rPr>
    </w:lvl>
    <w:lvl w:ilvl="1" w:tplc="8C284AFA">
      <w:numFmt w:val="bullet"/>
      <w:lvlText w:val="•"/>
      <w:lvlJc w:val="left"/>
      <w:pPr>
        <w:ind w:left="2232" w:hanging="241"/>
      </w:pPr>
      <w:rPr>
        <w:rFonts w:hint="default"/>
        <w:lang w:val="en-US" w:eastAsia="en-US" w:bidi="ar-SA"/>
      </w:rPr>
    </w:lvl>
    <w:lvl w:ilvl="2" w:tplc="D8105F70">
      <w:numFmt w:val="bullet"/>
      <w:lvlText w:val="•"/>
      <w:lvlJc w:val="left"/>
      <w:pPr>
        <w:ind w:left="3024" w:hanging="241"/>
      </w:pPr>
      <w:rPr>
        <w:rFonts w:hint="default"/>
        <w:lang w:val="en-US" w:eastAsia="en-US" w:bidi="ar-SA"/>
      </w:rPr>
    </w:lvl>
    <w:lvl w:ilvl="3" w:tplc="A9BC157A">
      <w:numFmt w:val="bullet"/>
      <w:lvlText w:val="•"/>
      <w:lvlJc w:val="left"/>
      <w:pPr>
        <w:ind w:left="3816" w:hanging="241"/>
      </w:pPr>
      <w:rPr>
        <w:rFonts w:hint="default"/>
        <w:lang w:val="en-US" w:eastAsia="en-US" w:bidi="ar-SA"/>
      </w:rPr>
    </w:lvl>
    <w:lvl w:ilvl="4" w:tplc="600AF0CA">
      <w:numFmt w:val="bullet"/>
      <w:lvlText w:val="•"/>
      <w:lvlJc w:val="left"/>
      <w:pPr>
        <w:ind w:left="4608" w:hanging="241"/>
      </w:pPr>
      <w:rPr>
        <w:rFonts w:hint="default"/>
        <w:lang w:val="en-US" w:eastAsia="en-US" w:bidi="ar-SA"/>
      </w:rPr>
    </w:lvl>
    <w:lvl w:ilvl="5" w:tplc="26C8356E">
      <w:numFmt w:val="bullet"/>
      <w:lvlText w:val="•"/>
      <w:lvlJc w:val="left"/>
      <w:pPr>
        <w:ind w:left="5400" w:hanging="241"/>
      </w:pPr>
      <w:rPr>
        <w:rFonts w:hint="default"/>
        <w:lang w:val="en-US" w:eastAsia="en-US" w:bidi="ar-SA"/>
      </w:rPr>
    </w:lvl>
    <w:lvl w:ilvl="6" w:tplc="4D9852DA">
      <w:numFmt w:val="bullet"/>
      <w:lvlText w:val="•"/>
      <w:lvlJc w:val="left"/>
      <w:pPr>
        <w:ind w:left="6192" w:hanging="241"/>
      </w:pPr>
      <w:rPr>
        <w:rFonts w:hint="default"/>
        <w:lang w:val="en-US" w:eastAsia="en-US" w:bidi="ar-SA"/>
      </w:rPr>
    </w:lvl>
    <w:lvl w:ilvl="7" w:tplc="10C236A4">
      <w:numFmt w:val="bullet"/>
      <w:lvlText w:val="•"/>
      <w:lvlJc w:val="left"/>
      <w:pPr>
        <w:ind w:left="6984" w:hanging="241"/>
      </w:pPr>
      <w:rPr>
        <w:rFonts w:hint="default"/>
        <w:lang w:val="en-US" w:eastAsia="en-US" w:bidi="ar-SA"/>
      </w:rPr>
    </w:lvl>
    <w:lvl w:ilvl="8" w:tplc="A5D8D8C2">
      <w:numFmt w:val="bullet"/>
      <w:lvlText w:val="•"/>
      <w:lvlJc w:val="left"/>
      <w:pPr>
        <w:ind w:left="7776" w:hanging="241"/>
      </w:pPr>
      <w:rPr>
        <w:rFonts w:hint="default"/>
        <w:lang w:val="en-US" w:eastAsia="en-US" w:bidi="ar-SA"/>
      </w:rPr>
    </w:lvl>
  </w:abstractNum>
  <w:abstractNum w:abstractNumId="30" w15:restartNumberingAfterBreak="0">
    <w:nsid w:val="75AE675E"/>
    <w:multiLevelType w:val="hybridMultilevel"/>
    <w:tmpl w:val="78D64E88"/>
    <w:lvl w:ilvl="0" w:tplc="0964C0FE">
      <w:start w:val="1"/>
      <w:numFmt w:val="decimal"/>
      <w:lvlText w:val="%1."/>
      <w:lvlJc w:val="left"/>
      <w:pPr>
        <w:ind w:left="1440" w:hanging="241"/>
      </w:pPr>
      <w:rPr>
        <w:rFonts w:ascii="Arial" w:eastAsia="Arial" w:hAnsi="Arial" w:cs="Arial" w:hint="default"/>
        <w:b w:val="0"/>
        <w:bCs w:val="0"/>
        <w:i w:val="0"/>
        <w:iCs w:val="0"/>
        <w:spacing w:val="-2"/>
        <w:w w:val="100"/>
        <w:sz w:val="22"/>
        <w:szCs w:val="22"/>
        <w:lang w:val="en-US" w:eastAsia="en-US" w:bidi="ar-SA"/>
      </w:rPr>
    </w:lvl>
    <w:lvl w:ilvl="1" w:tplc="49F0EB84">
      <w:numFmt w:val="bullet"/>
      <w:lvlText w:val="•"/>
      <w:lvlJc w:val="left"/>
      <w:pPr>
        <w:ind w:left="2232" w:hanging="241"/>
      </w:pPr>
      <w:rPr>
        <w:rFonts w:hint="default"/>
        <w:lang w:val="en-US" w:eastAsia="en-US" w:bidi="ar-SA"/>
      </w:rPr>
    </w:lvl>
    <w:lvl w:ilvl="2" w:tplc="DD022768">
      <w:numFmt w:val="bullet"/>
      <w:lvlText w:val="•"/>
      <w:lvlJc w:val="left"/>
      <w:pPr>
        <w:ind w:left="3024" w:hanging="241"/>
      </w:pPr>
      <w:rPr>
        <w:rFonts w:hint="default"/>
        <w:lang w:val="en-US" w:eastAsia="en-US" w:bidi="ar-SA"/>
      </w:rPr>
    </w:lvl>
    <w:lvl w:ilvl="3" w:tplc="2CB8DACC">
      <w:numFmt w:val="bullet"/>
      <w:lvlText w:val="•"/>
      <w:lvlJc w:val="left"/>
      <w:pPr>
        <w:ind w:left="3816" w:hanging="241"/>
      </w:pPr>
      <w:rPr>
        <w:rFonts w:hint="default"/>
        <w:lang w:val="en-US" w:eastAsia="en-US" w:bidi="ar-SA"/>
      </w:rPr>
    </w:lvl>
    <w:lvl w:ilvl="4" w:tplc="83560074">
      <w:numFmt w:val="bullet"/>
      <w:lvlText w:val="•"/>
      <w:lvlJc w:val="left"/>
      <w:pPr>
        <w:ind w:left="4608" w:hanging="241"/>
      </w:pPr>
      <w:rPr>
        <w:rFonts w:hint="default"/>
        <w:lang w:val="en-US" w:eastAsia="en-US" w:bidi="ar-SA"/>
      </w:rPr>
    </w:lvl>
    <w:lvl w:ilvl="5" w:tplc="B6405184">
      <w:numFmt w:val="bullet"/>
      <w:lvlText w:val="•"/>
      <w:lvlJc w:val="left"/>
      <w:pPr>
        <w:ind w:left="5400" w:hanging="241"/>
      </w:pPr>
      <w:rPr>
        <w:rFonts w:hint="default"/>
        <w:lang w:val="en-US" w:eastAsia="en-US" w:bidi="ar-SA"/>
      </w:rPr>
    </w:lvl>
    <w:lvl w:ilvl="6" w:tplc="C2A0126E">
      <w:numFmt w:val="bullet"/>
      <w:lvlText w:val="•"/>
      <w:lvlJc w:val="left"/>
      <w:pPr>
        <w:ind w:left="6192" w:hanging="241"/>
      </w:pPr>
      <w:rPr>
        <w:rFonts w:hint="default"/>
        <w:lang w:val="en-US" w:eastAsia="en-US" w:bidi="ar-SA"/>
      </w:rPr>
    </w:lvl>
    <w:lvl w:ilvl="7" w:tplc="72B2B120">
      <w:numFmt w:val="bullet"/>
      <w:lvlText w:val="•"/>
      <w:lvlJc w:val="left"/>
      <w:pPr>
        <w:ind w:left="6984" w:hanging="241"/>
      </w:pPr>
      <w:rPr>
        <w:rFonts w:hint="default"/>
        <w:lang w:val="en-US" w:eastAsia="en-US" w:bidi="ar-SA"/>
      </w:rPr>
    </w:lvl>
    <w:lvl w:ilvl="8" w:tplc="B5E6C756">
      <w:numFmt w:val="bullet"/>
      <w:lvlText w:val="•"/>
      <w:lvlJc w:val="left"/>
      <w:pPr>
        <w:ind w:left="7776" w:hanging="241"/>
      </w:pPr>
      <w:rPr>
        <w:rFonts w:hint="default"/>
        <w:lang w:val="en-US" w:eastAsia="en-US" w:bidi="ar-SA"/>
      </w:rPr>
    </w:lvl>
  </w:abstractNum>
  <w:abstractNum w:abstractNumId="31" w15:restartNumberingAfterBreak="0">
    <w:nsid w:val="7D6265B9"/>
    <w:multiLevelType w:val="hybridMultilevel"/>
    <w:tmpl w:val="4FD2A43C"/>
    <w:lvl w:ilvl="0" w:tplc="2BFCDB6A">
      <w:start w:val="1"/>
      <w:numFmt w:val="decimal"/>
      <w:lvlText w:val="%1."/>
      <w:lvlJc w:val="left"/>
      <w:pPr>
        <w:ind w:left="1440" w:hanging="241"/>
      </w:pPr>
      <w:rPr>
        <w:rFonts w:ascii="Arial" w:eastAsia="Arial" w:hAnsi="Arial" w:cs="Arial" w:hint="default"/>
        <w:b w:val="0"/>
        <w:bCs w:val="0"/>
        <w:i w:val="0"/>
        <w:iCs w:val="0"/>
        <w:spacing w:val="-2"/>
        <w:w w:val="100"/>
        <w:sz w:val="22"/>
        <w:szCs w:val="22"/>
        <w:lang w:val="en-US" w:eastAsia="en-US" w:bidi="ar-SA"/>
      </w:rPr>
    </w:lvl>
    <w:lvl w:ilvl="1" w:tplc="2508F1D2">
      <w:numFmt w:val="bullet"/>
      <w:lvlText w:val="•"/>
      <w:lvlJc w:val="left"/>
      <w:pPr>
        <w:ind w:left="2232" w:hanging="241"/>
      </w:pPr>
      <w:rPr>
        <w:rFonts w:hint="default"/>
        <w:lang w:val="en-US" w:eastAsia="en-US" w:bidi="ar-SA"/>
      </w:rPr>
    </w:lvl>
    <w:lvl w:ilvl="2" w:tplc="842AA69C">
      <w:numFmt w:val="bullet"/>
      <w:lvlText w:val="•"/>
      <w:lvlJc w:val="left"/>
      <w:pPr>
        <w:ind w:left="3024" w:hanging="241"/>
      </w:pPr>
      <w:rPr>
        <w:rFonts w:hint="default"/>
        <w:lang w:val="en-US" w:eastAsia="en-US" w:bidi="ar-SA"/>
      </w:rPr>
    </w:lvl>
    <w:lvl w:ilvl="3" w:tplc="304635F0">
      <w:numFmt w:val="bullet"/>
      <w:lvlText w:val="•"/>
      <w:lvlJc w:val="left"/>
      <w:pPr>
        <w:ind w:left="3816" w:hanging="241"/>
      </w:pPr>
      <w:rPr>
        <w:rFonts w:hint="default"/>
        <w:lang w:val="en-US" w:eastAsia="en-US" w:bidi="ar-SA"/>
      </w:rPr>
    </w:lvl>
    <w:lvl w:ilvl="4" w:tplc="AC0AA702">
      <w:numFmt w:val="bullet"/>
      <w:lvlText w:val="•"/>
      <w:lvlJc w:val="left"/>
      <w:pPr>
        <w:ind w:left="4608" w:hanging="241"/>
      </w:pPr>
      <w:rPr>
        <w:rFonts w:hint="default"/>
        <w:lang w:val="en-US" w:eastAsia="en-US" w:bidi="ar-SA"/>
      </w:rPr>
    </w:lvl>
    <w:lvl w:ilvl="5" w:tplc="80E2FA22">
      <w:numFmt w:val="bullet"/>
      <w:lvlText w:val="•"/>
      <w:lvlJc w:val="left"/>
      <w:pPr>
        <w:ind w:left="5400" w:hanging="241"/>
      </w:pPr>
      <w:rPr>
        <w:rFonts w:hint="default"/>
        <w:lang w:val="en-US" w:eastAsia="en-US" w:bidi="ar-SA"/>
      </w:rPr>
    </w:lvl>
    <w:lvl w:ilvl="6" w:tplc="8AFA3AC0">
      <w:numFmt w:val="bullet"/>
      <w:lvlText w:val="•"/>
      <w:lvlJc w:val="left"/>
      <w:pPr>
        <w:ind w:left="6192" w:hanging="241"/>
      </w:pPr>
      <w:rPr>
        <w:rFonts w:hint="default"/>
        <w:lang w:val="en-US" w:eastAsia="en-US" w:bidi="ar-SA"/>
      </w:rPr>
    </w:lvl>
    <w:lvl w:ilvl="7" w:tplc="63784F02">
      <w:numFmt w:val="bullet"/>
      <w:lvlText w:val="•"/>
      <w:lvlJc w:val="left"/>
      <w:pPr>
        <w:ind w:left="6984" w:hanging="241"/>
      </w:pPr>
      <w:rPr>
        <w:rFonts w:hint="default"/>
        <w:lang w:val="en-US" w:eastAsia="en-US" w:bidi="ar-SA"/>
      </w:rPr>
    </w:lvl>
    <w:lvl w:ilvl="8" w:tplc="915E47B2">
      <w:numFmt w:val="bullet"/>
      <w:lvlText w:val="•"/>
      <w:lvlJc w:val="left"/>
      <w:pPr>
        <w:ind w:left="7776" w:hanging="241"/>
      </w:pPr>
      <w:rPr>
        <w:rFonts w:hint="default"/>
        <w:lang w:val="en-US" w:eastAsia="en-US" w:bidi="ar-SA"/>
      </w:rPr>
    </w:lvl>
  </w:abstractNum>
  <w:num w:numId="1" w16cid:durableId="1059858961">
    <w:abstractNumId w:val="28"/>
  </w:num>
  <w:num w:numId="2" w16cid:durableId="1097483477">
    <w:abstractNumId w:val="14"/>
  </w:num>
  <w:num w:numId="3" w16cid:durableId="1114788587">
    <w:abstractNumId w:val="18"/>
  </w:num>
  <w:num w:numId="4" w16cid:durableId="1117523566">
    <w:abstractNumId w:val="9"/>
  </w:num>
  <w:num w:numId="5" w16cid:durableId="1124929426">
    <w:abstractNumId w:val="21"/>
  </w:num>
  <w:num w:numId="6" w16cid:durableId="1187866943">
    <w:abstractNumId w:val="26"/>
  </w:num>
  <w:num w:numId="7" w16cid:durableId="1238130144">
    <w:abstractNumId w:val="4"/>
  </w:num>
  <w:num w:numId="8" w16cid:durableId="1249080049">
    <w:abstractNumId w:val="20"/>
  </w:num>
  <w:num w:numId="9" w16cid:durableId="1250887893">
    <w:abstractNumId w:val="23"/>
  </w:num>
  <w:num w:numId="10" w16cid:durableId="1349793285">
    <w:abstractNumId w:val="12"/>
  </w:num>
  <w:num w:numId="11" w16cid:durableId="1417284339">
    <w:abstractNumId w:val="2"/>
  </w:num>
  <w:num w:numId="12" w16cid:durableId="1433823155">
    <w:abstractNumId w:val="3"/>
  </w:num>
  <w:num w:numId="13" w16cid:durableId="1555043431">
    <w:abstractNumId w:val="17"/>
  </w:num>
  <w:num w:numId="14" w16cid:durableId="1558589921">
    <w:abstractNumId w:val="24"/>
  </w:num>
  <w:num w:numId="15" w16cid:durableId="1641423896">
    <w:abstractNumId w:val="25"/>
  </w:num>
  <w:num w:numId="16" w16cid:durableId="1696076484">
    <w:abstractNumId w:val="6"/>
  </w:num>
  <w:num w:numId="17" w16cid:durableId="1714038940">
    <w:abstractNumId w:val="5"/>
  </w:num>
  <w:num w:numId="18" w16cid:durableId="1723410085">
    <w:abstractNumId w:val="27"/>
  </w:num>
  <w:num w:numId="19" w16cid:durableId="1772357503">
    <w:abstractNumId w:val="29"/>
  </w:num>
  <w:num w:numId="20" w16cid:durableId="1790006595">
    <w:abstractNumId w:val="19"/>
  </w:num>
  <w:num w:numId="21" w16cid:durableId="1808014988">
    <w:abstractNumId w:val="0"/>
  </w:num>
  <w:num w:numId="22" w16cid:durableId="1842893083">
    <w:abstractNumId w:val="1"/>
  </w:num>
  <w:num w:numId="23" w16cid:durableId="1959483830">
    <w:abstractNumId w:val="31"/>
  </w:num>
  <w:num w:numId="24" w16cid:durableId="1983851269">
    <w:abstractNumId w:val="10"/>
  </w:num>
  <w:num w:numId="25" w16cid:durableId="1987666291">
    <w:abstractNumId w:val="8"/>
  </w:num>
  <w:num w:numId="26" w16cid:durableId="2056002625">
    <w:abstractNumId w:val="30"/>
  </w:num>
  <w:num w:numId="27" w16cid:durableId="297878674">
    <w:abstractNumId w:val="11"/>
  </w:num>
  <w:num w:numId="28" w16cid:durableId="301888801">
    <w:abstractNumId w:val="7"/>
  </w:num>
  <w:num w:numId="29" w16cid:durableId="311297745">
    <w:abstractNumId w:val="22"/>
  </w:num>
  <w:num w:numId="30" w16cid:durableId="478545554">
    <w:abstractNumId w:val="16"/>
  </w:num>
  <w:num w:numId="31" w16cid:durableId="661855714">
    <w:abstractNumId w:val="13"/>
  </w:num>
  <w:num w:numId="32" w16cid:durableId="7473112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E2"/>
    <w:rsid w:val="00027CA4"/>
    <w:rsid w:val="00070EB4"/>
    <w:rsid w:val="000733FE"/>
    <w:rsid w:val="000C5911"/>
    <w:rsid w:val="00115A98"/>
    <w:rsid w:val="00142947"/>
    <w:rsid w:val="00143606"/>
    <w:rsid w:val="00187BAB"/>
    <w:rsid w:val="00190F81"/>
    <w:rsid w:val="001A28F8"/>
    <w:rsid w:val="00203DB3"/>
    <w:rsid w:val="00213EE2"/>
    <w:rsid w:val="00216C77"/>
    <w:rsid w:val="002221AE"/>
    <w:rsid w:val="00242C66"/>
    <w:rsid w:val="002A39C2"/>
    <w:rsid w:val="003B09F2"/>
    <w:rsid w:val="003C3752"/>
    <w:rsid w:val="003F4804"/>
    <w:rsid w:val="004015F8"/>
    <w:rsid w:val="004354B3"/>
    <w:rsid w:val="004A3E40"/>
    <w:rsid w:val="00590D6E"/>
    <w:rsid w:val="005B4705"/>
    <w:rsid w:val="005E5B32"/>
    <w:rsid w:val="005F31EC"/>
    <w:rsid w:val="006045DF"/>
    <w:rsid w:val="00632D0F"/>
    <w:rsid w:val="00691B96"/>
    <w:rsid w:val="00706A1E"/>
    <w:rsid w:val="007404E4"/>
    <w:rsid w:val="00770B4A"/>
    <w:rsid w:val="00775922"/>
    <w:rsid w:val="0078016C"/>
    <w:rsid w:val="008401AD"/>
    <w:rsid w:val="00844046"/>
    <w:rsid w:val="00846DB8"/>
    <w:rsid w:val="009A5419"/>
    <w:rsid w:val="00A15105"/>
    <w:rsid w:val="00A676A1"/>
    <w:rsid w:val="00AA4BD5"/>
    <w:rsid w:val="00B37049"/>
    <w:rsid w:val="00B64E78"/>
    <w:rsid w:val="00C53D1C"/>
    <w:rsid w:val="00C64801"/>
    <w:rsid w:val="00D36687"/>
    <w:rsid w:val="00DF4453"/>
    <w:rsid w:val="00E1253A"/>
    <w:rsid w:val="00E270BA"/>
    <w:rsid w:val="00E71F4C"/>
    <w:rsid w:val="00E928DD"/>
    <w:rsid w:val="00E97333"/>
    <w:rsid w:val="00EB29B4"/>
    <w:rsid w:val="00EE631C"/>
    <w:rsid w:val="00F80A2F"/>
    <w:rsid w:val="00FA30A3"/>
    <w:rsid w:val="00FF5834"/>
    <w:rsid w:val="13A4ACB9"/>
    <w:rsid w:val="23408F44"/>
    <w:rsid w:val="2BA4DDC9"/>
    <w:rsid w:val="462578F4"/>
    <w:rsid w:val="4BD480E4"/>
    <w:rsid w:val="5012EB3C"/>
    <w:rsid w:val="52547CDD"/>
    <w:rsid w:val="53754EA5"/>
    <w:rsid w:val="7439E290"/>
    <w:rsid w:val="75038D97"/>
    <w:rsid w:val="7A5D42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0B8EDB4"/>
  <w15:docId w15:val="{C84C0114-057E-4DDB-863E-1FC7FF586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39"/>
      <w:outlineLvl w:val="0"/>
    </w:pPr>
    <w:rPr>
      <w:b/>
      <w:bCs/>
      <w:sz w:val="28"/>
      <w:szCs w:val="28"/>
    </w:rPr>
  </w:style>
  <w:style w:type="paragraph" w:styleId="Heading2">
    <w:name w:val="heading 2"/>
    <w:basedOn w:val="Normal"/>
    <w:uiPriority w:val="9"/>
    <w:unhideWhenUsed/>
    <w:qFormat/>
    <w:pPr>
      <w:ind w:left="239"/>
      <w:outlineLvl w:val="1"/>
    </w:pPr>
    <w:rPr>
      <w:b/>
      <w:bCs/>
      <w:sz w:val="25"/>
      <w:szCs w:val="25"/>
    </w:rPr>
  </w:style>
  <w:style w:type="paragraph" w:styleId="Heading3">
    <w:name w:val="heading 3"/>
    <w:basedOn w:val="Normal"/>
    <w:uiPriority w:val="9"/>
    <w:unhideWhenUsed/>
    <w:qFormat/>
    <w:pPr>
      <w:spacing w:before="73"/>
      <w:ind w:left="23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9"/>
    </w:pPr>
  </w:style>
  <w:style w:type="paragraph" w:styleId="ListParagraph">
    <w:name w:val="List Paragraph"/>
    <w:basedOn w:val="Normal"/>
    <w:uiPriority w:val="1"/>
    <w:qFormat/>
    <w:pPr>
      <w:spacing w:before="167"/>
      <w:ind w:left="1438" w:hanging="239"/>
    </w:pPr>
  </w:style>
  <w:style w:type="paragraph" w:customStyle="1" w:styleId="TableParagraph">
    <w:name w:val="Table Paragraph"/>
    <w:basedOn w:val="Normal"/>
    <w:uiPriority w:val="1"/>
    <w:qFormat/>
  </w:style>
  <w:style w:type="paragraph" w:styleId="Title">
    <w:name w:val="Title"/>
    <w:basedOn w:val="Normal"/>
    <w:link w:val="TitleChar"/>
    <w:uiPriority w:val="10"/>
    <w:qFormat/>
    <w:rsid w:val="00187BAB"/>
    <w:pPr>
      <w:spacing w:before="278"/>
      <w:ind w:left="57" w:right="57"/>
      <w:jc w:val="center"/>
    </w:pPr>
    <w:rPr>
      <w:b/>
      <w:bCs/>
      <w:sz w:val="32"/>
      <w:szCs w:val="32"/>
    </w:rPr>
  </w:style>
  <w:style w:type="character" w:customStyle="1" w:styleId="TitleChar">
    <w:name w:val="Title Char"/>
    <w:basedOn w:val="DefaultParagraphFont"/>
    <w:link w:val="Title"/>
    <w:uiPriority w:val="10"/>
    <w:rsid w:val="00187BAB"/>
    <w:rPr>
      <w:rFonts w:ascii="Arial" w:eastAsia="Arial" w:hAnsi="Arial" w:cs="Arial"/>
      <w:b/>
      <w:bCs/>
      <w:sz w:val="32"/>
      <w:szCs w:val="32"/>
    </w:rPr>
  </w:style>
  <w:style w:type="character" w:styleId="Hyperlink">
    <w:name w:val="Hyperlink"/>
    <w:basedOn w:val="DefaultParagraphFont"/>
    <w:uiPriority w:val="99"/>
    <w:unhideWhenUsed/>
    <w:rsid w:val="00A676A1"/>
    <w:rPr>
      <w:color w:val="0000FF" w:themeColor="hyperlink"/>
      <w:u w:val="single"/>
    </w:rPr>
  </w:style>
  <w:style w:type="character" w:styleId="UnresolvedMention">
    <w:name w:val="Unresolved Mention"/>
    <w:basedOn w:val="DefaultParagraphFont"/>
    <w:uiPriority w:val="99"/>
    <w:semiHidden/>
    <w:unhideWhenUsed/>
    <w:rsid w:val="00A676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writing.ufl.edu/" TargetMode="External"/><Relationship Id="rId13" Type="http://schemas.openxmlformats.org/officeDocument/2006/relationships/hyperlink" Target="https://catalog.ufl.edu/UGRD/academic-regulations/attendance-policies/"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go.ufl.edu/syllabus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Florida - Simple Syllabus</dc:title>
  <dc:subject/>
  <dc:creator>Leite, Maria Cristina</dc:creator>
  <cp:keywords/>
  <cp:lastModifiedBy>Leite, Maria Cristina</cp:lastModifiedBy>
  <cp:revision>51</cp:revision>
  <dcterms:created xsi:type="dcterms:W3CDTF">2026-03-25T18:54:00Z</dcterms:created>
  <dcterms:modified xsi:type="dcterms:W3CDTF">2026-03-31T19:58:00Z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2026-03-25T00:00:00Z</vt:filetime>
  </property>
  <property fmtid="{D5CDD505-2E9C-101B-9397-08002B2CF9AE}" pid="3" name="Creator">
    <vt:lpwstr>Mozilla/5.0 (Windows NT 10.0; Win64; x64) AppleWebKit/537.36 (KHTML, like Gecko) Chrome/145.0.0.0 Safari/537.36 Edg/145.0.0.0</vt:lpwstr>
  </property>
  <property fmtid="{D5CDD505-2E9C-101B-9397-08002B2CF9AE}" pid="4" name="LastSaved">
    <vt:filetime>2026-03-25T00:00:00Z</vt:filetime>
  </property>
  <property fmtid="{D5CDD505-2E9C-101B-9397-08002B2CF9AE}" pid="5" name="Producer">
    <vt:lpwstr>Skia/PDF m145</vt:lpwstr>
  </property>
</Properties>
</file>